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22E4" w:rsidRPr="00494E91" w:rsidRDefault="000239B9">
      <w:pPr>
        <w:rPr>
          <w:b/>
        </w:rPr>
      </w:pPr>
      <w:r w:rsidRPr="00494E91">
        <w:rPr>
          <w:b/>
        </w:rPr>
        <w:t>If you are reading this document, it means that you are seriously considering if partnering with Habitat for Humanity of Rutland County is right for you.  We are pleased and are eager to answer your questions.</w:t>
      </w:r>
    </w:p>
    <w:p w:rsidR="008F17E5" w:rsidRPr="008F17E5" w:rsidRDefault="008F17E5" w:rsidP="008F17E5">
      <w:pPr>
        <w:widowControl w:val="0"/>
        <w:autoSpaceDE w:val="0"/>
        <w:autoSpaceDN w:val="0"/>
        <w:adjustRightInd w:val="0"/>
        <w:spacing w:after="0" w:line="264" w:lineRule="exact"/>
        <w:ind w:right="173"/>
        <w:rPr>
          <w:szCs w:val="24"/>
        </w:rPr>
      </w:pPr>
      <w:r>
        <w:rPr>
          <w:bCs/>
          <w:i/>
          <w:iCs/>
          <w:szCs w:val="24"/>
        </w:rPr>
        <w:t>We</w:t>
      </w:r>
      <w:r w:rsidRPr="008F17E5">
        <w:rPr>
          <w:bCs/>
          <w:i/>
          <w:iCs/>
          <w:szCs w:val="24"/>
        </w:rPr>
        <w:t xml:space="preserve"> </w:t>
      </w:r>
      <w:r w:rsidRPr="008F17E5">
        <w:rPr>
          <w:bCs/>
          <w:i/>
          <w:iCs/>
          <w:spacing w:val="1"/>
          <w:szCs w:val="24"/>
        </w:rPr>
        <w:t>w</w:t>
      </w:r>
      <w:r w:rsidRPr="008F17E5">
        <w:rPr>
          <w:bCs/>
          <w:i/>
          <w:iCs/>
          <w:szCs w:val="24"/>
        </w:rPr>
        <w:t>i</w:t>
      </w:r>
      <w:r w:rsidRPr="008F17E5">
        <w:rPr>
          <w:bCs/>
          <w:i/>
          <w:iCs/>
          <w:spacing w:val="1"/>
          <w:szCs w:val="24"/>
        </w:rPr>
        <w:t>l</w:t>
      </w:r>
      <w:r w:rsidRPr="008F17E5">
        <w:rPr>
          <w:bCs/>
          <w:i/>
          <w:iCs/>
          <w:szCs w:val="24"/>
        </w:rPr>
        <w:t xml:space="preserve">l consider </w:t>
      </w:r>
      <w:r w:rsidRPr="008F17E5">
        <w:rPr>
          <w:bCs/>
          <w:i/>
          <w:iCs/>
          <w:spacing w:val="-1"/>
          <w:szCs w:val="24"/>
        </w:rPr>
        <w:t>f</w:t>
      </w:r>
      <w:r w:rsidRPr="008F17E5">
        <w:rPr>
          <w:bCs/>
          <w:i/>
          <w:iCs/>
          <w:szCs w:val="24"/>
        </w:rPr>
        <w:t>o</w:t>
      </w:r>
      <w:r w:rsidRPr="008F17E5">
        <w:rPr>
          <w:bCs/>
          <w:i/>
          <w:iCs/>
          <w:spacing w:val="1"/>
          <w:szCs w:val="24"/>
        </w:rPr>
        <w:t>u</w:t>
      </w:r>
      <w:r w:rsidRPr="008F17E5">
        <w:rPr>
          <w:bCs/>
          <w:i/>
          <w:iCs/>
          <w:szCs w:val="24"/>
        </w:rPr>
        <w:t>r dis</w:t>
      </w:r>
      <w:r w:rsidRPr="008F17E5">
        <w:rPr>
          <w:bCs/>
          <w:i/>
          <w:iCs/>
          <w:spacing w:val="1"/>
          <w:szCs w:val="24"/>
        </w:rPr>
        <w:t>t</w:t>
      </w:r>
      <w:r w:rsidRPr="008F17E5">
        <w:rPr>
          <w:bCs/>
          <w:i/>
          <w:iCs/>
          <w:szCs w:val="24"/>
        </w:rPr>
        <w:t>i</w:t>
      </w:r>
      <w:r w:rsidRPr="008F17E5">
        <w:rPr>
          <w:bCs/>
          <w:i/>
          <w:iCs/>
          <w:spacing w:val="1"/>
          <w:szCs w:val="24"/>
        </w:rPr>
        <w:t>n</w:t>
      </w:r>
      <w:r w:rsidRPr="008F17E5">
        <w:rPr>
          <w:bCs/>
          <w:i/>
          <w:iCs/>
          <w:spacing w:val="-1"/>
          <w:szCs w:val="24"/>
        </w:rPr>
        <w:t>c</w:t>
      </w:r>
      <w:r w:rsidRPr="008F17E5">
        <w:rPr>
          <w:bCs/>
          <w:i/>
          <w:iCs/>
          <w:szCs w:val="24"/>
        </w:rPr>
        <w:t xml:space="preserve">t criteria </w:t>
      </w:r>
      <w:r w:rsidRPr="008F17E5">
        <w:rPr>
          <w:bCs/>
          <w:i/>
          <w:iCs/>
          <w:spacing w:val="-1"/>
          <w:szCs w:val="24"/>
        </w:rPr>
        <w:t>w</w:t>
      </w:r>
      <w:r w:rsidRPr="008F17E5">
        <w:rPr>
          <w:bCs/>
          <w:i/>
          <w:iCs/>
          <w:spacing w:val="1"/>
          <w:szCs w:val="24"/>
        </w:rPr>
        <w:t>h</w:t>
      </w:r>
      <w:r w:rsidRPr="008F17E5">
        <w:rPr>
          <w:bCs/>
          <w:i/>
          <w:iCs/>
          <w:spacing w:val="-1"/>
          <w:szCs w:val="24"/>
        </w:rPr>
        <w:t>e</w:t>
      </w:r>
      <w:r w:rsidRPr="008F17E5">
        <w:rPr>
          <w:bCs/>
          <w:i/>
          <w:iCs/>
          <w:szCs w:val="24"/>
        </w:rPr>
        <w:t>n</w:t>
      </w:r>
      <w:r w:rsidRPr="008F17E5">
        <w:rPr>
          <w:bCs/>
          <w:i/>
          <w:iCs/>
          <w:spacing w:val="1"/>
          <w:szCs w:val="24"/>
        </w:rPr>
        <w:t xml:space="preserve"> </w:t>
      </w:r>
      <w:r w:rsidRPr="008F17E5">
        <w:rPr>
          <w:bCs/>
          <w:i/>
          <w:iCs/>
          <w:szCs w:val="24"/>
        </w:rPr>
        <w:t>re</w:t>
      </w:r>
      <w:r w:rsidRPr="008F17E5">
        <w:rPr>
          <w:bCs/>
          <w:i/>
          <w:iCs/>
          <w:spacing w:val="-2"/>
          <w:szCs w:val="24"/>
        </w:rPr>
        <w:t>v</w:t>
      </w:r>
      <w:r w:rsidRPr="008F17E5">
        <w:rPr>
          <w:bCs/>
          <w:i/>
          <w:iCs/>
          <w:szCs w:val="24"/>
        </w:rPr>
        <w:t>iew</w:t>
      </w:r>
      <w:r w:rsidRPr="008F17E5">
        <w:rPr>
          <w:bCs/>
          <w:i/>
          <w:iCs/>
          <w:spacing w:val="1"/>
          <w:szCs w:val="24"/>
        </w:rPr>
        <w:t>in</w:t>
      </w:r>
      <w:r w:rsidRPr="008F17E5">
        <w:rPr>
          <w:bCs/>
          <w:i/>
          <w:iCs/>
          <w:szCs w:val="24"/>
        </w:rPr>
        <w:t xml:space="preserve">g </w:t>
      </w:r>
      <w:r w:rsidRPr="008F17E5">
        <w:rPr>
          <w:bCs/>
          <w:i/>
          <w:iCs/>
          <w:spacing w:val="-1"/>
          <w:szCs w:val="24"/>
        </w:rPr>
        <w:t>y</w:t>
      </w:r>
      <w:r w:rsidRPr="008F17E5">
        <w:rPr>
          <w:bCs/>
          <w:i/>
          <w:iCs/>
          <w:szCs w:val="24"/>
        </w:rPr>
        <w:t>o</w:t>
      </w:r>
      <w:r w:rsidRPr="008F17E5">
        <w:rPr>
          <w:bCs/>
          <w:i/>
          <w:iCs/>
          <w:spacing w:val="1"/>
          <w:szCs w:val="24"/>
        </w:rPr>
        <w:t>u</w:t>
      </w:r>
      <w:r w:rsidRPr="008F17E5">
        <w:rPr>
          <w:bCs/>
          <w:i/>
          <w:iCs/>
          <w:szCs w:val="24"/>
        </w:rPr>
        <w:t>r poten</w:t>
      </w:r>
      <w:r w:rsidRPr="008F17E5">
        <w:rPr>
          <w:bCs/>
          <w:i/>
          <w:iCs/>
          <w:spacing w:val="1"/>
          <w:szCs w:val="24"/>
        </w:rPr>
        <w:t>t</w:t>
      </w:r>
      <w:r w:rsidRPr="008F17E5">
        <w:rPr>
          <w:bCs/>
          <w:i/>
          <w:iCs/>
          <w:szCs w:val="24"/>
        </w:rPr>
        <w:t>ial</w:t>
      </w:r>
      <w:r w:rsidRPr="008F17E5">
        <w:rPr>
          <w:bCs/>
          <w:i/>
          <w:iCs/>
          <w:spacing w:val="1"/>
          <w:szCs w:val="24"/>
        </w:rPr>
        <w:t xml:space="preserve"> </w:t>
      </w:r>
      <w:r w:rsidRPr="008F17E5">
        <w:rPr>
          <w:bCs/>
          <w:i/>
          <w:iCs/>
          <w:szCs w:val="24"/>
        </w:rPr>
        <w:t>to be</w:t>
      </w:r>
      <w:r w:rsidRPr="008F17E5">
        <w:rPr>
          <w:bCs/>
          <w:i/>
          <w:iCs/>
          <w:spacing w:val="-1"/>
          <w:szCs w:val="24"/>
        </w:rPr>
        <w:t>c</w:t>
      </w:r>
      <w:r w:rsidRPr="008F17E5">
        <w:rPr>
          <w:bCs/>
          <w:i/>
          <w:iCs/>
          <w:szCs w:val="24"/>
        </w:rPr>
        <w:t>o</w:t>
      </w:r>
      <w:r w:rsidRPr="008F17E5">
        <w:rPr>
          <w:bCs/>
          <w:i/>
          <w:iCs/>
          <w:spacing w:val="3"/>
          <w:szCs w:val="24"/>
        </w:rPr>
        <w:t>m</w:t>
      </w:r>
      <w:r w:rsidRPr="008F17E5">
        <w:rPr>
          <w:bCs/>
          <w:i/>
          <w:iCs/>
          <w:szCs w:val="24"/>
        </w:rPr>
        <w:t>e</w:t>
      </w:r>
      <w:r w:rsidRPr="008F17E5">
        <w:rPr>
          <w:bCs/>
          <w:i/>
          <w:iCs/>
          <w:spacing w:val="-1"/>
          <w:szCs w:val="24"/>
        </w:rPr>
        <w:t xml:space="preserve"> </w:t>
      </w:r>
      <w:r w:rsidRPr="008F17E5">
        <w:rPr>
          <w:bCs/>
          <w:i/>
          <w:iCs/>
          <w:szCs w:val="24"/>
        </w:rPr>
        <w:t>a Hab</w:t>
      </w:r>
      <w:r w:rsidRPr="008F17E5">
        <w:rPr>
          <w:bCs/>
          <w:i/>
          <w:iCs/>
          <w:spacing w:val="1"/>
          <w:szCs w:val="24"/>
        </w:rPr>
        <w:t>i</w:t>
      </w:r>
      <w:r w:rsidRPr="008F17E5">
        <w:rPr>
          <w:bCs/>
          <w:i/>
          <w:iCs/>
          <w:szCs w:val="24"/>
        </w:rPr>
        <w:t>tat</w:t>
      </w:r>
      <w:r w:rsidRPr="008F17E5">
        <w:rPr>
          <w:bCs/>
          <w:i/>
          <w:iCs/>
          <w:spacing w:val="1"/>
          <w:szCs w:val="24"/>
        </w:rPr>
        <w:t xml:space="preserve"> h</w:t>
      </w:r>
      <w:r w:rsidRPr="008F17E5">
        <w:rPr>
          <w:bCs/>
          <w:i/>
          <w:iCs/>
          <w:spacing w:val="-2"/>
          <w:szCs w:val="24"/>
        </w:rPr>
        <w:t>o</w:t>
      </w:r>
      <w:r w:rsidRPr="008F17E5">
        <w:rPr>
          <w:bCs/>
          <w:i/>
          <w:iCs/>
          <w:spacing w:val="3"/>
          <w:szCs w:val="24"/>
        </w:rPr>
        <w:t>m</w:t>
      </w:r>
      <w:r w:rsidRPr="008F17E5">
        <w:rPr>
          <w:bCs/>
          <w:i/>
          <w:iCs/>
          <w:spacing w:val="-1"/>
          <w:szCs w:val="24"/>
        </w:rPr>
        <w:t>e</w:t>
      </w:r>
      <w:r w:rsidRPr="008F17E5">
        <w:rPr>
          <w:bCs/>
          <w:i/>
          <w:iCs/>
          <w:szCs w:val="24"/>
        </w:rPr>
        <w:t>o</w:t>
      </w:r>
      <w:r w:rsidRPr="008F17E5">
        <w:rPr>
          <w:bCs/>
          <w:i/>
          <w:iCs/>
          <w:spacing w:val="-2"/>
          <w:szCs w:val="24"/>
        </w:rPr>
        <w:t>w</w:t>
      </w:r>
      <w:r w:rsidRPr="008F17E5">
        <w:rPr>
          <w:bCs/>
          <w:i/>
          <w:iCs/>
          <w:spacing w:val="1"/>
          <w:szCs w:val="24"/>
        </w:rPr>
        <w:t>n</w:t>
      </w:r>
      <w:r w:rsidRPr="008F17E5">
        <w:rPr>
          <w:bCs/>
          <w:i/>
          <w:iCs/>
          <w:spacing w:val="-1"/>
          <w:szCs w:val="24"/>
        </w:rPr>
        <w:t>e</w:t>
      </w:r>
      <w:r w:rsidRPr="008F17E5">
        <w:rPr>
          <w:bCs/>
          <w:i/>
          <w:iCs/>
          <w:szCs w:val="24"/>
        </w:rPr>
        <w:t>r:</w:t>
      </w:r>
      <w:r w:rsidRPr="008F17E5">
        <w:rPr>
          <w:bCs/>
          <w:i/>
          <w:iCs/>
          <w:szCs w:val="24"/>
        </w:rPr>
        <w:br/>
      </w:r>
    </w:p>
    <w:p w:rsidR="008F17E5" w:rsidRPr="008F17E5" w:rsidRDefault="008F17E5" w:rsidP="008F17E5">
      <w:pPr>
        <w:widowControl w:val="0"/>
        <w:numPr>
          <w:ilvl w:val="0"/>
          <w:numId w:val="1"/>
        </w:numPr>
        <w:tabs>
          <w:tab w:val="left" w:pos="420"/>
        </w:tabs>
        <w:autoSpaceDE w:val="0"/>
        <w:autoSpaceDN w:val="0"/>
        <w:adjustRightInd w:val="0"/>
        <w:spacing w:after="0" w:line="264" w:lineRule="exact"/>
        <w:rPr>
          <w:szCs w:val="24"/>
        </w:rPr>
      </w:pPr>
      <w:r w:rsidRPr="008F17E5">
        <w:rPr>
          <w:bCs/>
          <w:i/>
          <w:iCs/>
          <w:szCs w:val="24"/>
        </w:rPr>
        <w:t>Residency</w:t>
      </w:r>
    </w:p>
    <w:p w:rsidR="008F17E5" w:rsidRPr="008F17E5" w:rsidRDefault="008F17E5" w:rsidP="008F17E5">
      <w:pPr>
        <w:widowControl w:val="0"/>
        <w:numPr>
          <w:ilvl w:val="0"/>
          <w:numId w:val="1"/>
        </w:numPr>
        <w:tabs>
          <w:tab w:val="left" w:pos="360"/>
        </w:tabs>
        <w:autoSpaceDE w:val="0"/>
        <w:autoSpaceDN w:val="0"/>
        <w:adjustRightInd w:val="0"/>
        <w:spacing w:after="0" w:line="264" w:lineRule="exact"/>
        <w:rPr>
          <w:szCs w:val="24"/>
        </w:rPr>
      </w:pPr>
      <w:r w:rsidRPr="008F17E5">
        <w:rPr>
          <w:bCs/>
          <w:i/>
          <w:iCs/>
          <w:szCs w:val="24"/>
        </w:rPr>
        <w:t>Wil</w:t>
      </w:r>
      <w:r w:rsidRPr="008F17E5">
        <w:rPr>
          <w:bCs/>
          <w:i/>
          <w:iCs/>
          <w:spacing w:val="1"/>
          <w:szCs w:val="24"/>
        </w:rPr>
        <w:t>l</w:t>
      </w:r>
      <w:r w:rsidRPr="008F17E5">
        <w:rPr>
          <w:bCs/>
          <w:i/>
          <w:iCs/>
          <w:szCs w:val="24"/>
        </w:rPr>
        <w:t>i</w:t>
      </w:r>
      <w:r w:rsidRPr="008F17E5">
        <w:rPr>
          <w:bCs/>
          <w:i/>
          <w:iCs/>
          <w:spacing w:val="1"/>
          <w:szCs w:val="24"/>
        </w:rPr>
        <w:t>n</w:t>
      </w:r>
      <w:r w:rsidRPr="008F17E5">
        <w:rPr>
          <w:bCs/>
          <w:i/>
          <w:iCs/>
          <w:spacing w:val="-2"/>
          <w:szCs w:val="24"/>
        </w:rPr>
        <w:t>g</w:t>
      </w:r>
      <w:r w:rsidRPr="008F17E5">
        <w:rPr>
          <w:bCs/>
          <w:i/>
          <w:iCs/>
          <w:spacing w:val="1"/>
          <w:szCs w:val="24"/>
        </w:rPr>
        <w:t>n</w:t>
      </w:r>
      <w:r w:rsidRPr="008F17E5">
        <w:rPr>
          <w:bCs/>
          <w:i/>
          <w:iCs/>
          <w:spacing w:val="-1"/>
          <w:szCs w:val="24"/>
        </w:rPr>
        <w:t>e</w:t>
      </w:r>
      <w:r w:rsidRPr="008F17E5">
        <w:rPr>
          <w:bCs/>
          <w:i/>
          <w:iCs/>
          <w:szCs w:val="24"/>
        </w:rPr>
        <w:t xml:space="preserve">ss </w:t>
      </w:r>
      <w:r w:rsidRPr="008F17E5">
        <w:rPr>
          <w:bCs/>
          <w:i/>
          <w:iCs/>
          <w:spacing w:val="1"/>
          <w:szCs w:val="24"/>
        </w:rPr>
        <w:t>t</w:t>
      </w:r>
      <w:r w:rsidRPr="008F17E5">
        <w:rPr>
          <w:bCs/>
          <w:i/>
          <w:iCs/>
          <w:szCs w:val="24"/>
        </w:rPr>
        <w:t xml:space="preserve">o </w:t>
      </w:r>
      <w:r w:rsidR="00381FBD">
        <w:rPr>
          <w:bCs/>
          <w:i/>
          <w:iCs/>
          <w:szCs w:val="24"/>
        </w:rPr>
        <w:t>W</w:t>
      </w:r>
      <w:r w:rsidRPr="008F17E5">
        <w:rPr>
          <w:bCs/>
          <w:i/>
          <w:iCs/>
          <w:szCs w:val="24"/>
        </w:rPr>
        <w:t>o</w:t>
      </w:r>
      <w:r w:rsidRPr="008F17E5">
        <w:rPr>
          <w:bCs/>
          <w:i/>
          <w:iCs/>
          <w:spacing w:val="1"/>
          <w:szCs w:val="24"/>
        </w:rPr>
        <w:t>r</w:t>
      </w:r>
      <w:r w:rsidRPr="008F17E5">
        <w:rPr>
          <w:bCs/>
          <w:i/>
          <w:iCs/>
          <w:szCs w:val="24"/>
        </w:rPr>
        <w:t xml:space="preserve">k </w:t>
      </w:r>
      <w:r w:rsidRPr="008F17E5">
        <w:rPr>
          <w:bCs/>
          <w:i/>
          <w:iCs/>
          <w:spacing w:val="-2"/>
          <w:szCs w:val="24"/>
        </w:rPr>
        <w:t>w</w:t>
      </w:r>
      <w:r w:rsidRPr="008F17E5">
        <w:rPr>
          <w:bCs/>
          <w:i/>
          <w:iCs/>
          <w:szCs w:val="24"/>
        </w:rPr>
        <w:t>i</w:t>
      </w:r>
      <w:r w:rsidRPr="008F17E5">
        <w:rPr>
          <w:bCs/>
          <w:i/>
          <w:iCs/>
          <w:spacing w:val="1"/>
          <w:szCs w:val="24"/>
        </w:rPr>
        <w:t>t</w:t>
      </w:r>
      <w:r w:rsidRPr="008F17E5">
        <w:rPr>
          <w:bCs/>
          <w:i/>
          <w:iCs/>
          <w:szCs w:val="24"/>
        </w:rPr>
        <w:t>h</w:t>
      </w:r>
      <w:r w:rsidRPr="008F17E5">
        <w:rPr>
          <w:bCs/>
          <w:i/>
          <w:iCs/>
          <w:spacing w:val="-1"/>
          <w:szCs w:val="24"/>
        </w:rPr>
        <w:t xml:space="preserve"> </w:t>
      </w:r>
      <w:r w:rsidRPr="008F17E5">
        <w:rPr>
          <w:bCs/>
          <w:i/>
          <w:iCs/>
          <w:szCs w:val="24"/>
        </w:rPr>
        <w:t>Hab</w:t>
      </w:r>
      <w:r w:rsidRPr="008F17E5">
        <w:rPr>
          <w:bCs/>
          <w:i/>
          <w:iCs/>
          <w:spacing w:val="1"/>
          <w:szCs w:val="24"/>
        </w:rPr>
        <w:t>i</w:t>
      </w:r>
      <w:r w:rsidRPr="008F17E5">
        <w:rPr>
          <w:bCs/>
          <w:i/>
          <w:iCs/>
          <w:szCs w:val="24"/>
        </w:rPr>
        <w:t>tat</w:t>
      </w:r>
    </w:p>
    <w:p w:rsidR="008F17E5" w:rsidRPr="008F17E5" w:rsidRDefault="008F17E5" w:rsidP="008F17E5">
      <w:pPr>
        <w:widowControl w:val="0"/>
        <w:numPr>
          <w:ilvl w:val="0"/>
          <w:numId w:val="1"/>
        </w:numPr>
        <w:tabs>
          <w:tab w:val="left" w:pos="360"/>
        </w:tabs>
        <w:autoSpaceDE w:val="0"/>
        <w:autoSpaceDN w:val="0"/>
        <w:adjustRightInd w:val="0"/>
        <w:spacing w:after="0" w:line="264" w:lineRule="exact"/>
        <w:rPr>
          <w:szCs w:val="24"/>
        </w:rPr>
      </w:pPr>
      <w:r w:rsidRPr="008F17E5">
        <w:rPr>
          <w:bCs/>
          <w:i/>
          <w:iCs/>
          <w:szCs w:val="24"/>
        </w:rPr>
        <w:t>Need</w:t>
      </w:r>
    </w:p>
    <w:p w:rsidR="008F17E5" w:rsidRPr="008F17E5" w:rsidRDefault="008F17E5" w:rsidP="008F17E5">
      <w:pPr>
        <w:widowControl w:val="0"/>
        <w:numPr>
          <w:ilvl w:val="0"/>
          <w:numId w:val="1"/>
        </w:numPr>
        <w:tabs>
          <w:tab w:val="left" w:pos="360"/>
        </w:tabs>
        <w:autoSpaceDE w:val="0"/>
        <w:autoSpaceDN w:val="0"/>
        <w:adjustRightInd w:val="0"/>
        <w:spacing w:after="0" w:line="264" w:lineRule="exact"/>
      </w:pPr>
      <w:r w:rsidRPr="008F17E5">
        <w:rPr>
          <w:bCs/>
          <w:i/>
          <w:iCs/>
          <w:szCs w:val="24"/>
        </w:rPr>
        <w:t>Ability to Pay</w:t>
      </w:r>
    </w:p>
    <w:p w:rsidR="008F17E5" w:rsidRDefault="008F17E5" w:rsidP="008F17E5">
      <w:pPr>
        <w:widowControl w:val="0"/>
        <w:tabs>
          <w:tab w:val="left" w:pos="360"/>
        </w:tabs>
        <w:autoSpaceDE w:val="0"/>
        <w:autoSpaceDN w:val="0"/>
        <w:adjustRightInd w:val="0"/>
        <w:spacing w:after="0" w:line="264" w:lineRule="exact"/>
      </w:pPr>
    </w:p>
    <w:p w:rsidR="008F17E5" w:rsidRDefault="008F17E5" w:rsidP="008F17E5">
      <w:pPr>
        <w:widowControl w:val="0"/>
        <w:tabs>
          <w:tab w:val="left" w:pos="360"/>
        </w:tabs>
        <w:autoSpaceDE w:val="0"/>
        <w:autoSpaceDN w:val="0"/>
        <w:adjustRightInd w:val="0"/>
        <w:spacing w:after="0" w:line="264" w:lineRule="exact"/>
      </w:pPr>
      <w:r w:rsidRPr="008F17E5">
        <w:rPr>
          <w:i/>
        </w:rPr>
        <w:t>Residency</w:t>
      </w:r>
      <w:r>
        <w:t xml:space="preserve"> – You must have lived in or worked in Rutland County for a full year at the time you apply.  If you meet the other criteria, we urge </w:t>
      </w:r>
      <w:r w:rsidR="00381FBD">
        <w:t xml:space="preserve">you to </w:t>
      </w:r>
      <w:r>
        <w:t>apply when you meet the residency requirement.</w:t>
      </w:r>
      <w:r w:rsidR="00C67749">
        <w:t xml:space="preserve">   </w:t>
      </w:r>
      <w:r w:rsidR="0004728C">
        <w:t>There are other affiliates that serve Vermont, New York, and New Hampshire.  If you don’t live in Rutland County, we encourage you to contact the affiliate that serves your area.</w:t>
      </w:r>
      <w:r w:rsidR="0086665B">
        <w:t xml:space="preserve">  </w:t>
      </w:r>
      <w:hyperlink r:id="rId5" w:history="1">
        <w:r w:rsidR="0086665B" w:rsidRPr="0086665B">
          <w:rPr>
            <w:rStyle w:val="Hyperlink"/>
          </w:rPr>
          <w:t>Click to find an affiliate that serves your area.</w:t>
        </w:r>
      </w:hyperlink>
    </w:p>
    <w:p w:rsidR="008F17E5" w:rsidRDefault="008F17E5" w:rsidP="008F17E5">
      <w:pPr>
        <w:widowControl w:val="0"/>
        <w:tabs>
          <w:tab w:val="left" w:pos="360"/>
        </w:tabs>
        <w:autoSpaceDE w:val="0"/>
        <w:autoSpaceDN w:val="0"/>
        <w:adjustRightInd w:val="0"/>
        <w:spacing w:after="0" w:line="264" w:lineRule="exact"/>
      </w:pPr>
    </w:p>
    <w:p w:rsidR="008F17E5" w:rsidRDefault="008F17E5" w:rsidP="008F17E5">
      <w:pPr>
        <w:widowControl w:val="0"/>
        <w:tabs>
          <w:tab w:val="left" w:pos="360"/>
        </w:tabs>
        <w:autoSpaceDE w:val="0"/>
        <w:autoSpaceDN w:val="0"/>
        <w:adjustRightInd w:val="0"/>
        <w:spacing w:after="0" w:line="264" w:lineRule="exact"/>
      </w:pPr>
      <w:r>
        <w:rPr>
          <w:i/>
        </w:rPr>
        <w:t xml:space="preserve">Willingness to </w:t>
      </w:r>
      <w:r w:rsidR="00381FBD">
        <w:rPr>
          <w:i/>
        </w:rPr>
        <w:t>W</w:t>
      </w:r>
      <w:r>
        <w:rPr>
          <w:i/>
        </w:rPr>
        <w:t>ork with Habitat</w:t>
      </w:r>
      <w:r w:rsidR="00716F67">
        <w:rPr>
          <w:i/>
        </w:rPr>
        <w:t xml:space="preserve"> </w:t>
      </w:r>
      <w:r w:rsidR="0004728C">
        <w:t>–</w:t>
      </w:r>
      <w:r w:rsidR="00716F67">
        <w:t xml:space="preserve"> </w:t>
      </w:r>
      <w:r w:rsidR="0004728C">
        <w:t xml:space="preserve">When you partner with us to build your home, you enter into a long-term partnership that continues from the time you are selected to the day that you pay your last mortgage payment.   </w:t>
      </w:r>
    </w:p>
    <w:p w:rsidR="00E70684" w:rsidRDefault="00E70684" w:rsidP="00E70684">
      <w:pPr>
        <w:pStyle w:val="ListParagraph"/>
        <w:widowControl w:val="0"/>
        <w:numPr>
          <w:ilvl w:val="0"/>
          <w:numId w:val="2"/>
        </w:numPr>
        <w:tabs>
          <w:tab w:val="left" w:pos="360"/>
        </w:tabs>
        <w:autoSpaceDE w:val="0"/>
        <w:autoSpaceDN w:val="0"/>
        <w:adjustRightInd w:val="0"/>
        <w:spacing w:after="0" w:line="264" w:lineRule="exact"/>
      </w:pPr>
      <w:r>
        <w:t xml:space="preserve">Homebuyer Partner – A volunteer will work with you closely from the time of selection through the end of the first year of living in your home.   Your mutual goal is to ensure a successful transition to living in your new home and in a new </w:t>
      </w:r>
      <w:r w:rsidR="00637AB9">
        <w:t xml:space="preserve">community, maintaining your home, and managing all expenses.   </w:t>
      </w:r>
    </w:p>
    <w:p w:rsidR="00243E5B" w:rsidRDefault="00637AB9" w:rsidP="00E70684">
      <w:pPr>
        <w:pStyle w:val="ListParagraph"/>
        <w:widowControl w:val="0"/>
        <w:numPr>
          <w:ilvl w:val="0"/>
          <w:numId w:val="2"/>
        </w:numPr>
        <w:tabs>
          <w:tab w:val="left" w:pos="360"/>
        </w:tabs>
        <w:autoSpaceDE w:val="0"/>
        <w:autoSpaceDN w:val="0"/>
        <w:adjustRightInd w:val="0"/>
        <w:spacing w:after="0" w:line="264" w:lineRule="exact"/>
      </w:pPr>
      <w:r>
        <w:t xml:space="preserve">Sweat Equity </w:t>
      </w:r>
      <w:r w:rsidR="00243E5B">
        <w:t>-</w:t>
      </w:r>
      <w:r>
        <w:t xml:space="preserve"> It does not matter if you have never pounded a nail or are an experienced builder or are somewhere in between</w:t>
      </w:r>
      <w:r w:rsidR="00243E5B">
        <w:t xml:space="preserve"> you will be working side by side with</w:t>
      </w:r>
      <w:r w:rsidR="00243E5B">
        <w:t xml:space="preserve"> volunteers build</w:t>
      </w:r>
      <w:r w:rsidR="00243E5B">
        <w:t>ing</w:t>
      </w:r>
      <w:r w:rsidR="00243E5B">
        <w:t xml:space="preserve"> your home.</w:t>
      </w:r>
      <w:r w:rsidR="00243E5B">
        <w:t xml:space="preserve">  Typically, over 120 different people contribute a minimum of four hours.  Some will contribute as many as 300+ hours.  Each person 18 or older in the Habitat family contributes 200 + hours on average.   When circumstances make it difficult to contribute all the hours building, the homebuyer partner helps to set up a plan that will meet the spirit of the sweat equity requirement.</w:t>
      </w:r>
    </w:p>
    <w:p w:rsidR="00637AB9" w:rsidRDefault="00243E5B" w:rsidP="00E70684">
      <w:pPr>
        <w:pStyle w:val="ListParagraph"/>
        <w:widowControl w:val="0"/>
        <w:numPr>
          <w:ilvl w:val="0"/>
          <w:numId w:val="2"/>
        </w:numPr>
        <w:tabs>
          <w:tab w:val="left" w:pos="360"/>
        </w:tabs>
        <w:autoSpaceDE w:val="0"/>
        <w:autoSpaceDN w:val="0"/>
        <w:adjustRightInd w:val="0"/>
        <w:spacing w:after="0" w:line="264" w:lineRule="exact"/>
      </w:pPr>
      <w:r>
        <w:t xml:space="preserve">The value of each family </w:t>
      </w:r>
      <w:r w:rsidR="00925EE1">
        <w:t>member’s</w:t>
      </w:r>
      <w:r>
        <w:t xml:space="preserve"> </w:t>
      </w:r>
      <w:r w:rsidR="00925EE1">
        <w:t xml:space="preserve">time building </w:t>
      </w:r>
      <w:r>
        <w:t>goes beyon</w:t>
      </w:r>
      <w:r w:rsidR="00925EE1">
        <w:t>d</w:t>
      </w:r>
      <w:r>
        <w:t xml:space="preserve"> </w:t>
      </w:r>
      <w:r w:rsidR="00925EE1">
        <w:t>the tangible result, building a bedroom wall, for example.  It is very motivating for volunteers who contribute time, money, and materials to see the family that will live in the home working with them to make their dream of homeownership come true.</w:t>
      </w:r>
    </w:p>
    <w:p w:rsidR="00925EE1" w:rsidRDefault="00925EE1" w:rsidP="00E70684">
      <w:pPr>
        <w:pStyle w:val="ListParagraph"/>
        <w:widowControl w:val="0"/>
        <w:numPr>
          <w:ilvl w:val="0"/>
          <w:numId w:val="2"/>
        </w:numPr>
        <w:tabs>
          <w:tab w:val="left" w:pos="360"/>
        </w:tabs>
        <w:autoSpaceDE w:val="0"/>
        <w:autoSpaceDN w:val="0"/>
        <w:adjustRightInd w:val="0"/>
        <w:spacing w:after="0" w:line="264" w:lineRule="exact"/>
      </w:pPr>
      <w:r>
        <w:t>Habitat homeowners become the face of Habitat in the community.   Every dollar raised to pay for the materials and professional labor comes from the Rutland community.  From time to time, we will invite community members to come to awareness gatherings, groundbreaking, and home dedication ceremonies.</w:t>
      </w:r>
      <w:r w:rsidR="00B7699C">
        <w:t xml:space="preserve">  Participation in those events helps us to attract more volunteers and to secure the funds we need to help you and more hard-working residents of Rutland County.</w:t>
      </w:r>
    </w:p>
    <w:p w:rsidR="000B5349" w:rsidRDefault="000B5349" w:rsidP="000B5349">
      <w:pPr>
        <w:widowControl w:val="0"/>
        <w:autoSpaceDE w:val="0"/>
        <w:autoSpaceDN w:val="0"/>
        <w:adjustRightInd w:val="0"/>
        <w:spacing w:before="68" w:after="0" w:line="240" w:lineRule="auto"/>
      </w:pPr>
      <w:r>
        <w:rPr>
          <w:b/>
          <w:bCs/>
          <w:i/>
          <w:iCs/>
          <w:sz w:val="32"/>
          <w:szCs w:val="32"/>
        </w:rPr>
        <w:t xml:space="preserve">Need </w:t>
      </w:r>
      <w:r w:rsidRPr="00D43E9A">
        <w:rPr>
          <w:b/>
          <w:bCs/>
          <w:i/>
          <w:iCs/>
          <w:sz w:val="32"/>
          <w:szCs w:val="32"/>
        </w:rPr>
        <w:t xml:space="preserve">– </w:t>
      </w:r>
      <w:r w:rsidRPr="00D876CA">
        <w:rPr>
          <w:bCs/>
          <w:iCs/>
        </w:rPr>
        <w:t>Y</w:t>
      </w:r>
      <w:r w:rsidRPr="00F67D09">
        <w:rPr>
          <w:bCs/>
          <w:iCs/>
        </w:rPr>
        <w:t>our</w:t>
      </w:r>
      <w:r w:rsidRPr="00F67D09">
        <w:rPr>
          <w:bCs/>
          <w:i/>
          <w:iCs/>
        </w:rPr>
        <w:t xml:space="preserve"> </w:t>
      </w:r>
      <w:r w:rsidRPr="00D43E9A">
        <w:rPr>
          <w:b/>
          <w:bCs/>
          <w:iCs/>
        </w:rPr>
        <w:t>c</w:t>
      </w:r>
      <w:r w:rsidRPr="00D43E9A">
        <w:t>u</w:t>
      </w:r>
      <w:r w:rsidRPr="00D43E9A">
        <w:rPr>
          <w:spacing w:val="1"/>
        </w:rPr>
        <w:t>rr</w:t>
      </w:r>
      <w:r w:rsidRPr="00D43E9A">
        <w:t>e</w:t>
      </w:r>
      <w:r w:rsidRPr="00D43E9A">
        <w:rPr>
          <w:spacing w:val="-2"/>
        </w:rPr>
        <w:t>n</w:t>
      </w:r>
      <w:r w:rsidRPr="00D43E9A">
        <w:t>t</w:t>
      </w:r>
      <w:r w:rsidRPr="00D43E9A">
        <w:rPr>
          <w:spacing w:val="1"/>
        </w:rPr>
        <w:t xml:space="preserve"> </w:t>
      </w:r>
      <w:r w:rsidRPr="00D43E9A">
        <w:t>h</w:t>
      </w:r>
      <w:r w:rsidRPr="00D43E9A">
        <w:rPr>
          <w:spacing w:val="-2"/>
        </w:rPr>
        <w:t>o</w:t>
      </w:r>
      <w:r w:rsidRPr="00D43E9A">
        <w:t>us</w:t>
      </w:r>
      <w:r w:rsidRPr="00D43E9A">
        <w:rPr>
          <w:spacing w:val="-1"/>
        </w:rPr>
        <w:t>i</w:t>
      </w:r>
      <w:r w:rsidRPr="00D43E9A">
        <w:t>ng</w:t>
      </w:r>
      <w:r>
        <w:t xml:space="preserve"> is u</w:t>
      </w:r>
      <w:r>
        <w:rPr>
          <w:spacing w:val="-2"/>
        </w:rPr>
        <w:t>n</w:t>
      </w:r>
      <w:r>
        <w:t>s</w:t>
      </w:r>
      <w:r>
        <w:rPr>
          <w:spacing w:val="1"/>
        </w:rPr>
        <w:t>af</w:t>
      </w:r>
      <w:r>
        <w:t>e,</w:t>
      </w:r>
      <w:r>
        <w:rPr>
          <w:spacing w:val="-2"/>
        </w:rPr>
        <w:t xml:space="preserve"> </w:t>
      </w:r>
      <w:r>
        <w:t>o</w:t>
      </w:r>
      <w:r>
        <w:rPr>
          <w:spacing w:val="-2"/>
        </w:rPr>
        <w:t>v</w:t>
      </w:r>
      <w:r>
        <w:t>e</w:t>
      </w:r>
      <w:r>
        <w:rPr>
          <w:spacing w:val="1"/>
        </w:rPr>
        <w:t>r</w:t>
      </w:r>
      <w:r>
        <w:t>c</w:t>
      </w:r>
      <w:r>
        <w:rPr>
          <w:spacing w:val="-1"/>
        </w:rPr>
        <w:t>r</w:t>
      </w:r>
      <w:r>
        <w:t>o</w:t>
      </w:r>
      <w:r>
        <w:rPr>
          <w:spacing w:val="-1"/>
        </w:rPr>
        <w:t>w</w:t>
      </w:r>
      <w:r>
        <w:t xml:space="preserve">ded, </w:t>
      </w:r>
      <w:r>
        <w:rPr>
          <w:spacing w:val="1"/>
        </w:rPr>
        <w:t>t</w:t>
      </w:r>
      <w:r>
        <w:t>e</w:t>
      </w:r>
      <w:r>
        <w:rPr>
          <w:spacing w:val="-3"/>
        </w:rPr>
        <w:t>m</w:t>
      </w:r>
      <w:r>
        <w:t>po</w:t>
      </w:r>
      <w:r>
        <w:rPr>
          <w:spacing w:val="1"/>
        </w:rPr>
        <w:t>r</w:t>
      </w:r>
      <w:r>
        <w:t>a</w:t>
      </w:r>
      <w:r>
        <w:rPr>
          <w:spacing w:val="1"/>
        </w:rPr>
        <w:t>r</w:t>
      </w:r>
      <w:r>
        <w:rPr>
          <w:spacing w:val="-2"/>
        </w:rPr>
        <w:t>y</w:t>
      </w:r>
      <w:r>
        <w:t>, or</w:t>
      </w:r>
      <w:r>
        <w:rPr>
          <w:spacing w:val="-2"/>
        </w:rPr>
        <w:t xml:space="preserve"> </w:t>
      </w:r>
      <w:r>
        <w:rPr>
          <w:spacing w:val="1"/>
        </w:rPr>
        <w:t>i</w:t>
      </w:r>
      <w:r>
        <w:t>na</w:t>
      </w:r>
      <w:r>
        <w:rPr>
          <w:spacing w:val="-2"/>
        </w:rPr>
        <w:t>d</w:t>
      </w:r>
      <w:r>
        <w:t>equ</w:t>
      </w:r>
      <w:r>
        <w:rPr>
          <w:spacing w:val="-2"/>
        </w:rPr>
        <w:t>a</w:t>
      </w:r>
      <w:r>
        <w:rPr>
          <w:spacing w:val="1"/>
        </w:rPr>
        <w:t>t</w:t>
      </w:r>
      <w:r>
        <w:t>e</w:t>
      </w:r>
      <w:r>
        <w:rPr>
          <w:spacing w:val="-2"/>
        </w:rPr>
        <w:t xml:space="preserve"> </w:t>
      </w:r>
      <w:r>
        <w:rPr>
          <w:spacing w:val="1"/>
        </w:rPr>
        <w:t>i</w:t>
      </w:r>
      <w:r>
        <w:t>n</w:t>
      </w:r>
      <w:r>
        <w:rPr>
          <w:spacing w:val="-2"/>
        </w:rPr>
        <w:t xml:space="preserve"> v</w:t>
      </w:r>
      <w:r>
        <w:t>e</w:t>
      </w:r>
      <w:r>
        <w:rPr>
          <w:spacing w:val="1"/>
        </w:rPr>
        <w:t>r</w:t>
      </w:r>
      <w:r>
        <w:t>y</w:t>
      </w:r>
      <w:r>
        <w:rPr>
          <w:spacing w:val="-2"/>
        </w:rPr>
        <w:t xml:space="preserve"> </w:t>
      </w:r>
      <w:r>
        <w:t>ba</w:t>
      </w:r>
      <w:r>
        <w:rPr>
          <w:spacing w:val="1"/>
        </w:rPr>
        <w:t>si</w:t>
      </w:r>
      <w:r>
        <w:t>c wa</w:t>
      </w:r>
      <w:r>
        <w:rPr>
          <w:spacing w:val="-3"/>
        </w:rPr>
        <w:t>y</w:t>
      </w:r>
      <w:r>
        <w:t>s such as:</w:t>
      </w:r>
      <w:r>
        <w:br/>
      </w:r>
    </w:p>
    <w:p w:rsidR="000B5349" w:rsidRDefault="000B5349" w:rsidP="000B5349">
      <w:pPr>
        <w:widowControl w:val="0"/>
        <w:numPr>
          <w:ilvl w:val="0"/>
          <w:numId w:val="4"/>
        </w:numPr>
        <w:tabs>
          <w:tab w:val="left" w:pos="620"/>
        </w:tabs>
        <w:autoSpaceDE w:val="0"/>
        <w:autoSpaceDN w:val="0"/>
        <w:adjustRightInd w:val="0"/>
        <w:spacing w:before="4" w:after="0" w:line="240" w:lineRule="auto"/>
      </w:pPr>
      <w:r>
        <w:t xml:space="preserve">  Se</w:t>
      </w:r>
      <w:r>
        <w:rPr>
          <w:spacing w:val="1"/>
        </w:rPr>
        <w:t>ri</w:t>
      </w:r>
      <w:r>
        <w:rPr>
          <w:spacing w:val="-2"/>
        </w:rPr>
        <w:t>o</w:t>
      </w:r>
      <w:r>
        <w:t xml:space="preserve">us </w:t>
      </w:r>
      <w:r>
        <w:rPr>
          <w:spacing w:val="-1"/>
        </w:rPr>
        <w:t>s</w:t>
      </w:r>
      <w:r>
        <w:rPr>
          <w:spacing w:val="1"/>
        </w:rPr>
        <w:t>t</w:t>
      </w:r>
      <w:r>
        <w:rPr>
          <w:spacing w:val="-2"/>
        </w:rPr>
        <w:t>r</w:t>
      </w:r>
      <w:r>
        <w:t>uc</w:t>
      </w:r>
      <w:r>
        <w:rPr>
          <w:spacing w:val="-1"/>
        </w:rPr>
        <w:t>t</w:t>
      </w:r>
      <w:r>
        <w:t>u</w:t>
      </w:r>
      <w:r>
        <w:rPr>
          <w:spacing w:val="1"/>
        </w:rPr>
        <w:t>r</w:t>
      </w:r>
      <w:r>
        <w:rPr>
          <w:spacing w:val="-2"/>
        </w:rPr>
        <w:t>a</w:t>
      </w:r>
      <w:r>
        <w:t>l</w:t>
      </w:r>
      <w:r>
        <w:rPr>
          <w:spacing w:val="1"/>
        </w:rPr>
        <w:t xml:space="preserve"> </w:t>
      </w:r>
      <w:r>
        <w:t>da</w:t>
      </w:r>
      <w:r>
        <w:rPr>
          <w:spacing w:val="-3"/>
        </w:rPr>
        <w:t>m</w:t>
      </w:r>
      <w:r>
        <w:t>a</w:t>
      </w:r>
      <w:r>
        <w:rPr>
          <w:spacing w:val="-2"/>
        </w:rPr>
        <w:t>g</w:t>
      </w:r>
      <w:r>
        <w:t>e or problems with h</w:t>
      </w:r>
      <w:r>
        <w:rPr>
          <w:spacing w:val="-2"/>
        </w:rPr>
        <w:t>e</w:t>
      </w:r>
      <w:r>
        <w:t>a</w:t>
      </w:r>
      <w:r>
        <w:rPr>
          <w:spacing w:val="1"/>
        </w:rPr>
        <w:t>t</w:t>
      </w:r>
      <w:r>
        <w:t xml:space="preserve">, </w:t>
      </w:r>
      <w:r>
        <w:rPr>
          <w:spacing w:val="-1"/>
        </w:rPr>
        <w:t>w</w:t>
      </w:r>
      <w:r>
        <w:rPr>
          <w:spacing w:val="-2"/>
        </w:rPr>
        <w:t>a</w:t>
      </w:r>
      <w:r>
        <w:rPr>
          <w:spacing w:val="1"/>
        </w:rPr>
        <w:t>t</w:t>
      </w:r>
      <w:r>
        <w:rPr>
          <w:spacing w:val="-2"/>
        </w:rPr>
        <w:t>e</w:t>
      </w:r>
      <w:r>
        <w:rPr>
          <w:spacing w:val="1"/>
        </w:rPr>
        <w:t>r</w:t>
      </w:r>
      <w:r>
        <w:t>,</w:t>
      </w:r>
      <w:r>
        <w:rPr>
          <w:spacing w:val="-2"/>
        </w:rPr>
        <w:t xml:space="preserve"> </w:t>
      </w:r>
      <w:r>
        <w:t>e</w:t>
      </w:r>
      <w:r>
        <w:rPr>
          <w:spacing w:val="1"/>
        </w:rPr>
        <w:t>l</w:t>
      </w:r>
      <w:r>
        <w:t>e</w:t>
      </w:r>
      <w:r>
        <w:rPr>
          <w:spacing w:val="-2"/>
        </w:rPr>
        <w:t>c</w:t>
      </w:r>
      <w:r>
        <w:rPr>
          <w:spacing w:val="1"/>
        </w:rPr>
        <w:t>t</w:t>
      </w:r>
      <w:r>
        <w:rPr>
          <w:spacing w:val="-2"/>
        </w:rPr>
        <w:t>r</w:t>
      </w:r>
      <w:r>
        <w:rPr>
          <w:spacing w:val="1"/>
        </w:rPr>
        <w:t>i</w:t>
      </w:r>
      <w:r>
        <w:rPr>
          <w:spacing w:val="-2"/>
        </w:rPr>
        <w:t>c</w:t>
      </w:r>
      <w:r>
        <w:t>a</w:t>
      </w:r>
      <w:r>
        <w:rPr>
          <w:spacing w:val="1"/>
        </w:rPr>
        <w:t>l</w:t>
      </w:r>
      <w:r>
        <w:t xml:space="preserve">, </w:t>
      </w:r>
      <w:r>
        <w:rPr>
          <w:spacing w:val="-2"/>
        </w:rPr>
        <w:t>o</w:t>
      </w:r>
      <w:r>
        <w:t>r s</w:t>
      </w:r>
      <w:r>
        <w:rPr>
          <w:spacing w:val="1"/>
        </w:rPr>
        <w:t>e</w:t>
      </w:r>
      <w:r>
        <w:rPr>
          <w:spacing w:val="-1"/>
        </w:rPr>
        <w:t>w</w:t>
      </w:r>
      <w:r>
        <w:t>a</w:t>
      </w:r>
      <w:r>
        <w:rPr>
          <w:spacing w:val="-2"/>
        </w:rPr>
        <w:t>g</w:t>
      </w:r>
      <w:r>
        <w:t xml:space="preserve">e </w:t>
      </w:r>
      <w:r>
        <w:rPr>
          <w:spacing w:val="1"/>
        </w:rPr>
        <w:t>s</w:t>
      </w:r>
      <w:r>
        <w:rPr>
          <w:spacing w:val="-2"/>
        </w:rPr>
        <w:t>y</w:t>
      </w:r>
      <w:r>
        <w:t>s</w:t>
      </w:r>
      <w:r>
        <w:rPr>
          <w:spacing w:val="1"/>
        </w:rPr>
        <w:t>t</w:t>
      </w:r>
      <w:r>
        <w:t>e</w:t>
      </w:r>
      <w:r>
        <w:rPr>
          <w:spacing w:val="-3"/>
        </w:rPr>
        <w:t>m</w:t>
      </w:r>
      <w:r>
        <w:t xml:space="preserve">s </w:t>
      </w:r>
      <w:r>
        <w:rPr>
          <w:spacing w:val="1"/>
        </w:rPr>
        <w:t>t</w:t>
      </w:r>
      <w:r>
        <w:t>h</w:t>
      </w:r>
      <w:r>
        <w:rPr>
          <w:spacing w:val="-2"/>
        </w:rPr>
        <w:t>a</w:t>
      </w:r>
      <w:r>
        <w:t>t</w:t>
      </w:r>
      <w:r>
        <w:rPr>
          <w:spacing w:val="1"/>
        </w:rPr>
        <w:t xml:space="preserve"> the </w:t>
      </w:r>
      <w:r>
        <w:rPr>
          <w:spacing w:val="-1"/>
        </w:rPr>
        <w:t>l</w:t>
      </w:r>
      <w:r>
        <w:t>and</w:t>
      </w:r>
      <w:r>
        <w:rPr>
          <w:spacing w:val="-1"/>
        </w:rPr>
        <w:t>l</w:t>
      </w:r>
      <w:r>
        <w:rPr>
          <w:spacing w:val="-2"/>
        </w:rPr>
        <w:t>o</w:t>
      </w:r>
      <w:r>
        <w:rPr>
          <w:spacing w:val="1"/>
        </w:rPr>
        <w:t>r</w:t>
      </w:r>
      <w:r>
        <w:t>d c</w:t>
      </w:r>
      <w:r>
        <w:rPr>
          <w:spacing w:val="-2"/>
        </w:rPr>
        <w:t>a</w:t>
      </w:r>
      <w:r>
        <w:t>nnot</w:t>
      </w:r>
      <w:r>
        <w:rPr>
          <w:spacing w:val="-1"/>
        </w:rPr>
        <w:t xml:space="preserve"> </w:t>
      </w:r>
      <w:r>
        <w:t>or</w:t>
      </w:r>
      <w:r>
        <w:rPr>
          <w:spacing w:val="1"/>
        </w:rPr>
        <w:t xml:space="preserve"> </w:t>
      </w:r>
      <w:r>
        <w:rPr>
          <w:spacing w:val="-1"/>
        </w:rPr>
        <w:t>wil</w:t>
      </w:r>
      <w:r>
        <w:t>l not</w:t>
      </w:r>
      <w:r>
        <w:rPr>
          <w:spacing w:val="1"/>
        </w:rPr>
        <w:t xml:space="preserve"> </w:t>
      </w:r>
      <w:r>
        <w:rPr>
          <w:spacing w:val="-2"/>
        </w:rPr>
        <w:t>r</w:t>
      </w:r>
      <w:r>
        <w:t>ep</w:t>
      </w:r>
      <w:r>
        <w:rPr>
          <w:spacing w:val="-2"/>
        </w:rPr>
        <w:t>a</w:t>
      </w:r>
      <w:r>
        <w:rPr>
          <w:spacing w:val="1"/>
        </w:rPr>
        <w:t>ir</w:t>
      </w:r>
      <w:r>
        <w:t>.</w:t>
      </w:r>
    </w:p>
    <w:p w:rsidR="000B5349" w:rsidRDefault="000B5349" w:rsidP="000B5349">
      <w:pPr>
        <w:widowControl w:val="0"/>
        <w:numPr>
          <w:ilvl w:val="0"/>
          <w:numId w:val="4"/>
        </w:numPr>
        <w:tabs>
          <w:tab w:val="left" w:pos="620"/>
        </w:tabs>
        <w:autoSpaceDE w:val="0"/>
        <w:autoSpaceDN w:val="0"/>
        <w:adjustRightInd w:val="0"/>
        <w:spacing w:before="4" w:after="0" w:line="240" w:lineRule="auto"/>
      </w:pPr>
      <w:r>
        <w:rPr>
          <w:spacing w:val="2"/>
        </w:rPr>
        <w:t xml:space="preserve"> T</w:t>
      </w:r>
      <w:r>
        <w:t>oo</w:t>
      </w:r>
      <w:r>
        <w:rPr>
          <w:spacing w:val="-2"/>
        </w:rPr>
        <w:t xml:space="preserve"> </w:t>
      </w:r>
      <w:r>
        <w:t>s</w:t>
      </w:r>
      <w:r>
        <w:rPr>
          <w:spacing w:val="-3"/>
        </w:rPr>
        <w:t>m</w:t>
      </w:r>
      <w:r>
        <w:t>a</w:t>
      </w:r>
      <w:r>
        <w:rPr>
          <w:spacing w:val="1"/>
        </w:rPr>
        <w:t>l</w:t>
      </w:r>
      <w:r>
        <w:t>l</w:t>
      </w:r>
      <w:r>
        <w:rPr>
          <w:spacing w:val="1"/>
        </w:rPr>
        <w:t xml:space="preserve"> f</w:t>
      </w:r>
      <w:r>
        <w:rPr>
          <w:spacing w:val="-2"/>
        </w:rPr>
        <w:t>o</w:t>
      </w:r>
      <w:r>
        <w:t>r</w:t>
      </w:r>
      <w:r>
        <w:rPr>
          <w:spacing w:val="1"/>
        </w:rPr>
        <w:t xml:space="preserve"> the </w:t>
      </w:r>
      <w:r>
        <w:rPr>
          <w:spacing w:val="-2"/>
        </w:rPr>
        <w:t>s</w:t>
      </w:r>
      <w:r>
        <w:rPr>
          <w:spacing w:val="1"/>
        </w:rPr>
        <w:t>i</w:t>
      </w:r>
      <w:r>
        <w:rPr>
          <w:spacing w:val="-2"/>
        </w:rPr>
        <w:t>z</w:t>
      </w:r>
      <w:r>
        <w:t>e of</w:t>
      </w:r>
      <w:r>
        <w:rPr>
          <w:spacing w:val="-1"/>
        </w:rPr>
        <w:t xml:space="preserve"> </w:t>
      </w:r>
      <w:r>
        <w:rPr>
          <w:spacing w:val="1"/>
        </w:rPr>
        <w:t>f</w:t>
      </w:r>
      <w:r>
        <w:t>a</w:t>
      </w:r>
      <w:r>
        <w:rPr>
          <w:spacing w:val="-3"/>
        </w:rPr>
        <w:t>m</w:t>
      </w:r>
      <w:r>
        <w:rPr>
          <w:spacing w:val="1"/>
        </w:rPr>
        <w:t>il</w:t>
      </w:r>
      <w:r>
        <w:t>y</w:t>
      </w:r>
    </w:p>
    <w:p w:rsidR="000B5349" w:rsidRDefault="000B5349" w:rsidP="000B5349">
      <w:pPr>
        <w:widowControl w:val="0"/>
        <w:numPr>
          <w:ilvl w:val="0"/>
          <w:numId w:val="4"/>
        </w:numPr>
        <w:tabs>
          <w:tab w:val="left" w:pos="620"/>
        </w:tabs>
        <w:autoSpaceDE w:val="0"/>
        <w:autoSpaceDN w:val="0"/>
        <w:adjustRightInd w:val="0"/>
        <w:spacing w:before="42" w:after="0" w:line="281" w:lineRule="auto"/>
        <w:ind w:right="280"/>
      </w:pPr>
      <w:r>
        <w:lastRenderedPageBreak/>
        <w:t xml:space="preserve">  </w:t>
      </w:r>
      <w:r w:rsidRPr="00F67D09">
        <w:t>Ne</w:t>
      </w:r>
      <w:r w:rsidRPr="00F67D09">
        <w:rPr>
          <w:spacing w:val="1"/>
        </w:rPr>
        <w:t>i</w:t>
      </w:r>
      <w:r w:rsidRPr="00F67D09">
        <w:rPr>
          <w:spacing w:val="-2"/>
        </w:rPr>
        <w:t>g</w:t>
      </w:r>
      <w:r w:rsidRPr="00F67D09">
        <w:t>hbo</w:t>
      </w:r>
      <w:r w:rsidRPr="00F67D09">
        <w:rPr>
          <w:spacing w:val="1"/>
        </w:rPr>
        <w:t>r</w:t>
      </w:r>
      <w:r w:rsidRPr="00F67D09">
        <w:t>hood</w:t>
      </w:r>
      <w:r w:rsidRPr="00F67D09">
        <w:rPr>
          <w:spacing w:val="-2"/>
        </w:rPr>
        <w:t xml:space="preserve"> </w:t>
      </w:r>
      <w:r w:rsidRPr="00F67D09">
        <w:t>uns</w:t>
      </w:r>
      <w:r w:rsidRPr="00F67D09">
        <w:rPr>
          <w:spacing w:val="-2"/>
        </w:rPr>
        <w:t>a</w:t>
      </w:r>
      <w:r w:rsidRPr="00F67D09">
        <w:rPr>
          <w:spacing w:val="1"/>
        </w:rPr>
        <w:t>f</w:t>
      </w:r>
      <w:r w:rsidRPr="00F67D09">
        <w:t>e</w:t>
      </w:r>
      <w:r w:rsidRPr="00F67D09">
        <w:rPr>
          <w:spacing w:val="-2"/>
        </w:rPr>
        <w:t xml:space="preserve"> </w:t>
      </w:r>
      <w:r w:rsidRPr="00F67D09">
        <w:rPr>
          <w:spacing w:val="1"/>
        </w:rPr>
        <w:t>f</w:t>
      </w:r>
      <w:r w:rsidRPr="00F67D09">
        <w:t>or</w:t>
      </w:r>
      <w:r w:rsidRPr="00F67D09">
        <w:rPr>
          <w:spacing w:val="-1"/>
        </w:rPr>
        <w:t xml:space="preserve"> </w:t>
      </w:r>
      <w:r w:rsidRPr="00F67D09">
        <w:rPr>
          <w:spacing w:val="-2"/>
        </w:rPr>
        <w:t>c</w:t>
      </w:r>
      <w:r w:rsidRPr="00F67D09">
        <w:t>h</w:t>
      </w:r>
      <w:r w:rsidRPr="00F67D09">
        <w:rPr>
          <w:spacing w:val="1"/>
        </w:rPr>
        <w:t>il</w:t>
      </w:r>
      <w:r w:rsidRPr="00F67D09">
        <w:rPr>
          <w:spacing w:val="-2"/>
        </w:rPr>
        <w:t>d</w:t>
      </w:r>
      <w:r w:rsidRPr="00F67D09">
        <w:rPr>
          <w:spacing w:val="1"/>
        </w:rPr>
        <w:t>r</w:t>
      </w:r>
      <w:r w:rsidRPr="00F67D09">
        <w:t>en</w:t>
      </w:r>
    </w:p>
    <w:p w:rsidR="000B5349" w:rsidRDefault="000B5349" w:rsidP="000B5349">
      <w:pPr>
        <w:widowControl w:val="0"/>
        <w:numPr>
          <w:ilvl w:val="0"/>
          <w:numId w:val="3"/>
        </w:numPr>
        <w:tabs>
          <w:tab w:val="left" w:pos="620"/>
        </w:tabs>
        <w:autoSpaceDE w:val="0"/>
        <w:autoSpaceDN w:val="0"/>
        <w:adjustRightInd w:val="0"/>
        <w:spacing w:before="42" w:after="0" w:line="281" w:lineRule="auto"/>
        <w:ind w:right="280"/>
      </w:pPr>
      <w:r>
        <w:rPr>
          <w:spacing w:val="-1"/>
        </w:rPr>
        <w:t xml:space="preserve">  </w:t>
      </w:r>
      <w:r w:rsidRPr="00F67D09">
        <w:rPr>
          <w:spacing w:val="-1"/>
        </w:rPr>
        <w:t>C</w:t>
      </w:r>
      <w:r w:rsidRPr="00F67D09">
        <w:t>u</w:t>
      </w:r>
      <w:r w:rsidRPr="00F67D09">
        <w:rPr>
          <w:spacing w:val="1"/>
        </w:rPr>
        <w:t>rr</w:t>
      </w:r>
      <w:r w:rsidRPr="00F67D09">
        <w:t>e</w:t>
      </w:r>
      <w:r w:rsidRPr="00F67D09">
        <w:rPr>
          <w:spacing w:val="-2"/>
        </w:rPr>
        <w:t>n</w:t>
      </w:r>
      <w:r w:rsidRPr="00F67D09">
        <w:t>t</w:t>
      </w:r>
      <w:r w:rsidRPr="00F67D09">
        <w:rPr>
          <w:spacing w:val="1"/>
        </w:rPr>
        <w:t xml:space="preserve"> </w:t>
      </w:r>
      <w:r w:rsidRPr="00F67D09">
        <w:rPr>
          <w:spacing w:val="-4"/>
        </w:rPr>
        <w:t>m</w:t>
      </w:r>
      <w:r w:rsidRPr="00F67D09">
        <w:t>on</w:t>
      </w:r>
      <w:r w:rsidRPr="00F67D09">
        <w:rPr>
          <w:spacing w:val="1"/>
        </w:rPr>
        <w:t>t</w:t>
      </w:r>
      <w:r w:rsidRPr="00F67D09">
        <w:t>h</w:t>
      </w:r>
      <w:r w:rsidRPr="00F67D09">
        <w:rPr>
          <w:spacing w:val="1"/>
        </w:rPr>
        <w:t>l</w:t>
      </w:r>
      <w:r w:rsidRPr="00F67D09">
        <w:t>y</w:t>
      </w:r>
      <w:r w:rsidRPr="00F67D09">
        <w:rPr>
          <w:spacing w:val="-2"/>
        </w:rPr>
        <w:t xml:space="preserve"> </w:t>
      </w:r>
      <w:r w:rsidRPr="00F67D09">
        <w:t>hou</w:t>
      </w:r>
      <w:r w:rsidRPr="00F67D09">
        <w:rPr>
          <w:spacing w:val="-2"/>
        </w:rPr>
        <w:t>s</w:t>
      </w:r>
      <w:r w:rsidRPr="00F67D09">
        <w:rPr>
          <w:spacing w:val="1"/>
        </w:rPr>
        <w:t>i</w:t>
      </w:r>
      <w:r w:rsidRPr="00F67D09">
        <w:t>ng</w:t>
      </w:r>
      <w:r w:rsidRPr="00F67D09">
        <w:rPr>
          <w:spacing w:val="-2"/>
        </w:rPr>
        <w:t xml:space="preserve"> e</w:t>
      </w:r>
      <w:r w:rsidRPr="00F67D09">
        <w:t>xpen</w:t>
      </w:r>
      <w:r w:rsidRPr="00F67D09">
        <w:rPr>
          <w:spacing w:val="1"/>
        </w:rPr>
        <w:t>s</w:t>
      </w:r>
      <w:r w:rsidRPr="00F67D09">
        <w:rPr>
          <w:spacing w:val="-2"/>
        </w:rPr>
        <w:t>e</w:t>
      </w:r>
      <w:r w:rsidRPr="00F67D09">
        <w:t xml:space="preserve">s </w:t>
      </w:r>
      <w:r>
        <w:t>exceed</w:t>
      </w:r>
      <w:r w:rsidRPr="00F67D09">
        <w:t xml:space="preserve"> </w:t>
      </w:r>
      <w:r w:rsidRPr="00F67D09">
        <w:rPr>
          <w:spacing w:val="-2"/>
        </w:rPr>
        <w:t>5</w:t>
      </w:r>
      <w:r w:rsidRPr="00F67D09">
        <w:t>0%</w:t>
      </w:r>
      <w:r w:rsidRPr="00F67D09">
        <w:rPr>
          <w:spacing w:val="1"/>
        </w:rPr>
        <w:t xml:space="preserve"> </w:t>
      </w:r>
      <w:r w:rsidRPr="00F67D09">
        <w:rPr>
          <w:spacing w:val="-2"/>
        </w:rPr>
        <w:t>o</w:t>
      </w:r>
      <w:r w:rsidRPr="00F67D09">
        <w:t>f</w:t>
      </w:r>
      <w:r>
        <w:rPr>
          <w:spacing w:val="1"/>
        </w:rPr>
        <w:t xml:space="preserve"> annual</w:t>
      </w:r>
      <w:r w:rsidRPr="00F67D09">
        <w:rPr>
          <w:spacing w:val="-2"/>
        </w:rPr>
        <w:t xml:space="preserve"> </w:t>
      </w:r>
      <w:r>
        <w:rPr>
          <w:spacing w:val="-2"/>
        </w:rPr>
        <w:t xml:space="preserve">gross </w:t>
      </w:r>
      <w:r w:rsidRPr="00F67D09">
        <w:rPr>
          <w:spacing w:val="1"/>
        </w:rPr>
        <w:t>i</w:t>
      </w:r>
      <w:r w:rsidRPr="00F67D09">
        <w:t>nco</w:t>
      </w:r>
      <w:r w:rsidRPr="00F67D09">
        <w:rPr>
          <w:spacing w:val="-3"/>
        </w:rPr>
        <w:t>m</w:t>
      </w:r>
      <w:r w:rsidRPr="00F67D09">
        <w:t>e.</w:t>
      </w:r>
      <w:r>
        <w:t xml:space="preserve">   </w:t>
      </w:r>
    </w:p>
    <w:p w:rsidR="000B5349" w:rsidRDefault="000B5349" w:rsidP="000B5349">
      <w:pPr>
        <w:widowControl w:val="0"/>
        <w:numPr>
          <w:ilvl w:val="0"/>
          <w:numId w:val="3"/>
        </w:numPr>
        <w:tabs>
          <w:tab w:val="left" w:pos="620"/>
        </w:tabs>
        <w:autoSpaceDE w:val="0"/>
        <w:autoSpaceDN w:val="0"/>
        <w:adjustRightInd w:val="0"/>
        <w:spacing w:before="42" w:after="0" w:line="281" w:lineRule="auto"/>
        <w:ind w:right="280"/>
      </w:pPr>
      <w:r>
        <w:t xml:space="preserve">  Commuting an excessive distance to/from work can be too expensive to be sustainable for the long term.  </w:t>
      </w:r>
    </w:p>
    <w:p w:rsidR="006E1495" w:rsidRPr="00EC6DC2" w:rsidRDefault="006E7108" w:rsidP="00B97C79">
      <w:pPr>
        <w:widowControl w:val="0"/>
        <w:numPr>
          <w:ilvl w:val="0"/>
          <w:numId w:val="3"/>
        </w:numPr>
        <w:tabs>
          <w:tab w:val="left" w:pos="620"/>
        </w:tabs>
        <w:autoSpaceDE w:val="0"/>
        <w:autoSpaceDN w:val="0"/>
        <w:adjustRightInd w:val="0"/>
        <w:spacing w:before="42" w:after="0" w:line="281" w:lineRule="auto"/>
        <w:ind w:right="280"/>
        <w:rPr>
          <w:b/>
          <w:bCs/>
          <w:i/>
          <w:iCs/>
          <w:sz w:val="32"/>
          <w:szCs w:val="32"/>
        </w:rPr>
      </w:pPr>
      <w:r>
        <w:t xml:space="preserve">  All things being equal, a larger household is likely to have greater </w:t>
      </w:r>
      <w:r w:rsidR="00B97C79">
        <w:t>needs</w:t>
      </w:r>
      <w:r>
        <w:t>.</w:t>
      </w:r>
      <w:r w:rsidR="00B97C79" w:rsidRPr="00EC6DC2">
        <w:rPr>
          <w:b/>
          <w:bCs/>
          <w:i/>
          <w:iCs/>
          <w:sz w:val="32"/>
          <w:szCs w:val="32"/>
        </w:rPr>
        <w:tab/>
      </w:r>
    </w:p>
    <w:p w:rsidR="006E1495" w:rsidRDefault="006E1495" w:rsidP="006E1495">
      <w:pPr>
        <w:widowControl w:val="0"/>
        <w:tabs>
          <w:tab w:val="left" w:pos="620"/>
        </w:tabs>
        <w:autoSpaceDE w:val="0"/>
        <w:autoSpaceDN w:val="0"/>
        <w:adjustRightInd w:val="0"/>
        <w:spacing w:before="42" w:after="0" w:line="281" w:lineRule="auto"/>
        <w:ind w:right="280"/>
      </w:pPr>
      <w:r w:rsidRPr="006E1495">
        <w:rPr>
          <w:b/>
          <w:bCs/>
          <w:i/>
          <w:iCs/>
          <w:sz w:val="32"/>
          <w:szCs w:val="32"/>
        </w:rPr>
        <w:t>A</w:t>
      </w:r>
      <w:r w:rsidRPr="006E1495">
        <w:rPr>
          <w:b/>
          <w:bCs/>
          <w:i/>
          <w:iCs/>
          <w:spacing w:val="2"/>
          <w:sz w:val="32"/>
          <w:szCs w:val="32"/>
        </w:rPr>
        <w:t>b</w:t>
      </w:r>
      <w:r w:rsidRPr="006E1495">
        <w:rPr>
          <w:b/>
          <w:bCs/>
          <w:i/>
          <w:iCs/>
          <w:sz w:val="32"/>
          <w:szCs w:val="32"/>
        </w:rPr>
        <w:t>ility</w:t>
      </w:r>
      <w:r w:rsidRPr="006E1495">
        <w:rPr>
          <w:b/>
          <w:bCs/>
          <w:i/>
          <w:iCs/>
          <w:spacing w:val="-2"/>
          <w:sz w:val="32"/>
          <w:szCs w:val="32"/>
        </w:rPr>
        <w:t xml:space="preserve"> </w:t>
      </w:r>
      <w:r w:rsidRPr="006E1495">
        <w:rPr>
          <w:b/>
          <w:bCs/>
          <w:i/>
          <w:iCs/>
          <w:sz w:val="32"/>
          <w:szCs w:val="32"/>
        </w:rPr>
        <w:t>to</w:t>
      </w:r>
      <w:r w:rsidRPr="006E1495">
        <w:rPr>
          <w:b/>
          <w:bCs/>
          <w:i/>
          <w:iCs/>
          <w:spacing w:val="-2"/>
          <w:sz w:val="32"/>
          <w:szCs w:val="32"/>
        </w:rPr>
        <w:t xml:space="preserve"> </w:t>
      </w:r>
      <w:r w:rsidRPr="006E1495">
        <w:rPr>
          <w:b/>
          <w:bCs/>
          <w:i/>
          <w:iCs/>
          <w:sz w:val="32"/>
          <w:szCs w:val="32"/>
        </w:rPr>
        <w:t xml:space="preserve">Pay - </w:t>
      </w:r>
      <w:r>
        <w:t>Sin</w:t>
      </w:r>
      <w:r w:rsidRPr="006E1495">
        <w:rPr>
          <w:spacing w:val="1"/>
        </w:rPr>
        <w:t>c</w:t>
      </w:r>
      <w:r>
        <w:t xml:space="preserve">e </w:t>
      </w:r>
      <w:r w:rsidRPr="006E1495">
        <w:rPr>
          <w:spacing w:val="-2"/>
        </w:rPr>
        <w:t>home buyers</w:t>
      </w:r>
      <w:r>
        <w:t xml:space="preserve"> </w:t>
      </w:r>
      <w:r w:rsidRPr="006E1495">
        <w:rPr>
          <w:spacing w:val="-1"/>
        </w:rPr>
        <w:t>wi</w:t>
      </w:r>
      <w:r w:rsidRPr="006E1495">
        <w:rPr>
          <w:spacing w:val="1"/>
        </w:rPr>
        <w:t>l</w:t>
      </w:r>
      <w:r>
        <w:t>l</w:t>
      </w:r>
      <w:r w:rsidRPr="006E1495">
        <w:rPr>
          <w:spacing w:val="-1"/>
        </w:rPr>
        <w:t xml:space="preserve"> </w:t>
      </w:r>
      <w:r>
        <w:t>be p</w:t>
      </w:r>
      <w:r w:rsidRPr="006E1495">
        <w:rPr>
          <w:spacing w:val="-2"/>
        </w:rPr>
        <w:t>u</w:t>
      </w:r>
      <w:r w:rsidRPr="006E1495">
        <w:rPr>
          <w:spacing w:val="1"/>
        </w:rPr>
        <w:t>r</w:t>
      </w:r>
      <w:r>
        <w:t>c</w:t>
      </w:r>
      <w:r w:rsidRPr="006E1495">
        <w:rPr>
          <w:spacing w:val="-2"/>
        </w:rPr>
        <w:t>h</w:t>
      </w:r>
      <w:r>
        <w:t>a</w:t>
      </w:r>
      <w:r w:rsidRPr="006E1495">
        <w:rPr>
          <w:spacing w:val="1"/>
        </w:rPr>
        <w:t>s</w:t>
      </w:r>
      <w:r w:rsidRPr="006E1495">
        <w:rPr>
          <w:spacing w:val="-1"/>
        </w:rPr>
        <w:t>i</w:t>
      </w:r>
      <w:r w:rsidRPr="006E1495">
        <w:rPr>
          <w:spacing w:val="-2"/>
        </w:rPr>
        <w:t>n</w:t>
      </w:r>
      <w:r>
        <w:t>g</w:t>
      </w:r>
      <w:r w:rsidRPr="006E1495">
        <w:rPr>
          <w:spacing w:val="-2"/>
        </w:rPr>
        <w:t xml:space="preserve"> </w:t>
      </w:r>
      <w:r>
        <w:t>a ho</w:t>
      </w:r>
      <w:r w:rsidRPr="006E1495">
        <w:rPr>
          <w:spacing w:val="-3"/>
        </w:rPr>
        <w:t>m</w:t>
      </w:r>
      <w:r>
        <w:t>e, an ad</w:t>
      </w:r>
      <w:r w:rsidRPr="006E1495">
        <w:rPr>
          <w:spacing w:val="1"/>
        </w:rPr>
        <w:t>e</w:t>
      </w:r>
      <w:r>
        <w:t>qu</w:t>
      </w:r>
      <w:r w:rsidRPr="006E1495">
        <w:rPr>
          <w:spacing w:val="-2"/>
        </w:rPr>
        <w:t>a</w:t>
      </w:r>
      <w:r w:rsidRPr="006E1495">
        <w:rPr>
          <w:spacing w:val="1"/>
        </w:rPr>
        <w:t>t</w:t>
      </w:r>
      <w:r>
        <w:t>e</w:t>
      </w:r>
      <w:r w:rsidRPr="006E1495">
        <w:rPr>
          <w:spacing w:val="-2"/>
        </w:rPr>
        <w:t xml:space="preserve"> </w:t>
      </w:r>
      <w:r>
        <w:t xml:space="preserve">and </w:t>
      </w:r>
      <w:r w:rsidRPr="006E1495">
        <w:rPr>
          <w:spacing w:val="-2"/>
        </w:rPr>
        <w:t>s</w:t>
      </w:r>
      <w:r w:rsidRPr="006E1495">
        <w:rPr>
          <w:spacing w:val="1"/>
        </w:rPr>
        <w:t>t</w:t>
      </w:r>
      <w:r>
        <w:t>a</w:t>
      </w:r>
      <w:r w:rsidRPr="006E1495">
        <w:rPr>
          <w:spacing w:val="-2"/>
        </w:rPr>
        <w:t>b</w:t>
      </w:r>
      <w:r w:rsidRPr="006E1495">
        <w:rPr>
          <w:spacing w:val="1"/>
        </w:rPr>
        <w:t>l</w:t>
      </w:r>
      <w:r>
        <w:t>e sou</w:t>
      </w:r>
      <w:r w:rsidRPr="006E1495">
        <w:rPr>
          <w:spacing w:val="1"/>
        </w:rPr>
        <w:t>r</w:t>
      </w:r>
      <w:r w:rsidRPr="006E1495">
        <w:rPr>
          <w:spacing w:val="-2"/>
        </w:rPr>
        <w:t>c</w:t>
      </w:r>
      <w:r>
        <w:t>e</w:t>
      </w:r>
      <w:r w:rsidRPr="006E1495">
        <w:rPr>
          <w:spacing w:val="1"/>
        </w:rPr>
        <w:t xml:space="preserve"> </w:t>
      </w:r>
      <w:r w:rsidRPr="006E1495">
        <w:rPr>
          <w:spacing w:val="-2"/>
        </w:rPr>
        <w:t>o</w:t>
      </w:r>
      <w:r>
        <w:t>f</w:t>
      </w:r>
      <w:r w:rsidRPr="006E1495">
        <w:rPr>
          <w:spacing w:val="1"/>
        </w:rPr>
        <w:t xml:space="preserve"> </w:t>
      </w:r>
      <w:r w:rsidRPr="006E1495">
        <w:rPr>
          <w:spacing w:val="-1"/>
        </w:rPr>
        <w:t>i</w:t>
      </w:r>
      <w:r>
        <w:t>nco</w:t>
      </w:r>
      <w:r w:rsidRPr="006E1495">
        <w:rPr>
          <w:spacing w:val="-3"/>
        </w:rPr>
        <w:t>m</w:t>
      </w:r>
      <w:r>
        <w:t>e, a</w:t>
      </w:r>
      <w:r w:rsidRPr="006E1495">
        <w:rPr>
          <w:spacing w:val="1"/>
        </w:rPr>
        <w:t xml:space="preserve"> l</w:t>
      </w:r>
      <w:r>
        <w:t>ow</w:t>
      </w:r>
      <w:r w:rsidRPr="006E1495">
        <w:rPr>
          <w:spacing w:val="-1"/>
        </w:rPr>
        <w:t xml:space="preserve"> </w:t>
      </w:r>
      <w:r w:rsidRPr="006E1495">
        <w:rPr>
          <w:spacing w:val="-2"/>
        </w:rPr>
        <w:t>de</w:t>
      </w:r>
      <w:r>
        <w:t>bt</w:t>
      </w:r>
      <w:r w:rsidRPr="006E1495">
        <w:rPr>
          <w:spacing w:val="1"/>
        </w:rPr>
        <w:t xml:space="preserve"> l</w:t>
      </w:r>
      <w:r w:rsidRPr="006E1495">
        <w:rPr>
          <w:spacing w:val="-2"/>
        </w:rPr>
        <w:t>o</w:t>
      </w:r>
      <w:r>
        <w:t>ad, a</w:t>
      </w:r>
      <w:r w:rsidRPr="006E1495">
        <w:rPr>
          <w:spacing w:val="-2"/>
        </w:rPr>
        <w:t>n</w:t>
      </w:r>
      <w:r>
        <w:t xml:space="preserve">d a </w:t>
      </w:r>
      <w:r w:rsidRPr="006E1495">
        <w:rPr>
          <w:spacing w:val="-2"/>
        </w:rPr>
        <w:t>g</w:t>
      </w:r>
      <w:r>
        <w:t>ood c</w:t>
      </w:r>
      <w:r w:rsidRPr="006E1495">
        <w:rPr>
          <w:spacing w:val="1"/>
        </w:rPr>
        <w:t>r</w:t>
      </w:r>
      <w:r>
        <w:t>e</w:t>
      </w:r>
      <w:r w:rsidRPr="006E1495">
        <w:rPr>
          <w:spacing w:val="-2"/>
        </w:rPr>
        <w:t>d</w:t>
      </w:r>
      <w:r w:rsidRPr="006E1495">
        <w:rPr>
          <w:spacing w:val="1"/>
        </w:rPr>
        <w:t>i</w:t>
      </w:r>
      <w:r>
        <w:t>t</w:t>
      </w:r>
      <w:r w:rsidRPr="006E1495">
        <w:rPr>
          <w:spacing w:val="-1"/>
        </w:rPr>
        <w:t xml:space="preserve"> </w:t>
      </w:r>
      <w:r>
        <w:t>h</w:t>
      </w:r>
      <w:r w:rsidRPr="006E1495">
        <w:rPr>
          <w:spacing w:val="1"/>
        </w:rPr>
        <w:t>i</w:t>
      </w:r>
      <w:r w:rsidRPr="006E1495">
        <w:rPr>
          <w:spacing w:val="-2"/>
        </w:rPr>
        <w:t>s</w:t>
      </w:r>
      <w:r w:rsidRPr="006E1495">
        <w:rPr>
          <w:spacing w:val="1"/>
        </w:rPr>
        <w:t>t</w:t>
      </w:r>
      <w:r w:rsidRPr="006E1495">
        <w:rPr>
          <w:spacing w:val="-2"/>
        </w:rPr>
        <w:t>o</w:t>
      </w:r>
      <w:r w:rsidRPr="006E1495">
        <w:rPr>
          <w:spacing w:val="1"/>
        </w:rPr>
        <w:t>r</w:t>
      </w:r>
      <w:r w:rsidRPr="006E1495">
        <w:rPr>
          <w:spacing w:val="-2"/>
        </w:rPr>
        <w:t>y</w:t>
      </w:r>
      <w:r>
        <w:t xml:space="preserve"> are needed.  A</w:t>
      </w:r>
      <w:r w:rsidRPr="006E1495">
        <w:rPr>
          <w:spacing w:val="-1"/>
        </w:rPr>
        <w:t xml:space="preserve"> </w:t>
      </w:r>
      <w:r>
        <w:t>c</w:t>
      </w:r>
      <w:r w:rsidRPr="006E1495">
        <w:rPr>
          <w:spacing w:val="1"/>
        </w:rPr>
        <w:t>r</w:t>
      </w:r>
      <w:r>
        <w:t>e</w:t>
      </w:r>
      <w:r w:rsidRPr="006E1495">
        <w:rPr>
          <w:spacing w:val="-2"/>
        </w:rPr>
        <w:t>d</w:t>
      </w:r>
      <w:r w:rsidRPr="006E1495">
        <w:rPr>
          <w:spacing w:val="1"/>
        </w:rPr>
        <w:t>i</w:t>
      </w:r>
      <w:r>
        <w:t>t</w:t>
      </w:r>
      <w:r w:rsidRPr="006E1495">
        <w:rPr>
          <w:spacing w:val="-1"/>
        </w:rPr>
        <w:t xml:space="preserve"> </w:t>
      </w:r>
      <w:r>
        <w:t>s</w:t>
      </w:r>
      <w:r w:rsidRPr="006E1495">
        <w:rPr>
          <w:spacing w:val="1"/>
        </w:rPr>
        <w:t>c</w:t>
      </w:r>
      <w:r>
        <w:t>o</w:t>
      </w:r>
      <w:r w:rsidRPr="006E1495">
        <w:rPr>
          <w:spacing w:val="-2"/>
        </w:rPr>
        <w:t>r</w:t>
      </w:r>
      <w:r>
        <w:t>e of</w:t>
      </w:r>
      <w:r w:rsidRPr="006E1495">
        <w:rPr>
          <w:spacing w:val="1"/>
        </w:rPr>
        <w:t xml:space="preserve"> </w:t>
      </w:r>
      <w:r w:rsidRPr="006E1495">
        <w:rPr>
          <w:spacing w:val="-2"/>
        </w:rPr>
        <w:t>a</w:t>
      </w:r>
      <w:r>
        <w:t>bout</w:t>
      </w:r>
      <w:r w:rsidRPr="006E1495">
        <w:rPr>
          <w:spacing w:val="-1"/>
        </w:rPr>
        <w:t xml:space="preserve"> </w:t>
      </w:r>
      <w:r>
        <w:t>680</w:t>
      </w:r>
      <w:r w:rsidRPr="006E1495">
        <w:rPr>
          <w:spacing w:val="-2"/>
        </w:rPr>
        <w:t xml:space="preserve"> </w:t>
      </w:r>
      <w:r w:rsidRPr="006E1495">
        <w:rPr>
          <w:spacing w:val="1"/>
        </w:rPr>
        <w:t>i</w:t>
      </w:r>
      <w:r>
        <w:t xml:space="preserve">s </w:t>
      </w:r>
      <w:r w:rsidRPr="006E1495">
        <w:rPr>
          <w:spacing w:val="-1"/>
        </w:rPr>
        <w:t>desired</w:t>
      </w:r>
      <w:r>
        <w:t>. Ha</w:t>
      </w:r>
      <w:r w:rsidRPr="006E1495">
        <w:rPr>
          <w:spacing w:val="-3"/>
        </w:rPr>
        <w:t>b</w:t>
      </w:r>
      <w:r w:rsidRPr="006E1495">
        <w:rPr>
          <w:spacing w:val="1"/>
        </w:rPr>
        <w:t>i</w:t>
      </w:r>
      <w:r w:rsidRPr="006E1495">
        <w:rPr>
          <w:spacing w:val="-1"/>
        </w:rPr>
        <w:t>t</w:t>
      </w:r>
      <w:r>
        <w:t>at</w:t>
      </w:r>
      <w:r w:rsidRPr="006E1495">
        <w:rPr>
          <w:spacing w:val="-1"/>
        </w:rPr>
        <w:t xml:space="preserve"> </w:t>
      </w:r>
      <w:r>
        <w:t>c</w:t>
      </w:r>
      <w:r w:rsidRPr="006E1495">
        <w:rPr>
          <w:spacing w:val="1"/>
        </w:rPr>
        <w:t>a</w:t>
      </w:r>
      <w:r>
        <w:t xml:space="preserve">n </w:t>
      </w:r>
      <w:r w:rsidRPr="006E1495">
        <w:rPr>
          <w:spacing w:val="-2"/>
        </w:rPr>
        <w:t>a</w:t>
      </w:r>
      <w:r>
        <w:t>s</w:t>
      </w:r>
      <w:r w:rsidRPr="006E1495">
        <w:rPr>
          <w:spacing w:val="-1"/>
        </w:rPr>
        <w:t>s</w:t>
      </w:r>
      <w:r w:rsidRPr="006E1495">
        <w:rPr>
          <w:spacing w:val="1"/>
        </w:rPr>
        <w:t>i</w:t>
      </w:r>
      <w:r>
        <w:t>st</w:t>
      </w:r>
      <w:r w:rsidRPr="006E1495">
        <w:rPr>
          <w:spacing w:val="-1"/>
        </w:rPr>
        <w:t xml:space="preserve"> </w:t>
      </w:r>
      <w:r w:rsidRPr="006E1495">
        <w:rPr>
          <w:spacing w:val="-2"/>
        </w:rPr>
        <w:t>y</w:t>
      </w:r>
      <w:r>
        <w:t xml:space="preserve">ou </w:t>
      </w:r>
      <w:r w:rsidRPr="006E1495">
        <w:rPr>
          <w:spacing w:val="1"/>
        </w:rPr>
        <w:t>i</w:t>
      </w:r>
      <w:r>
        <w:t>n e</w:t>
      </w:r>
      <w:r w:rsidRPr="006E1495">
        <w:rPr>
          <w:spacing w:val="-2"/>
        </w:rPr>
        <w:t>v</w:t>
      </w:r>
      <w:r>
        <w:t>a</w:t>
      </w:r>
      <w:r w:rsidRPr="006E1495">
        <w:rPr>
          <w:spacing w:val="-1"/>
        </w:rPr>
        <w:t>l</w:t>
      </w:r>
      <w:r>
        <w:t>u</w:t>
      </w:r>
      <w:r w:rsidRPr="006E1495">
        <w:rPr>
          <w:spacing w:val="-2"/>
        </w:rPr>
        <w:t>a</w:t>
      </w:r>
      <w:r w:rsidRPr="006E1495">
        <w:rPr>
          <w:spacing w:val="1"/>
        </w:rPr>
        <w:t>ti</w:t>
      </w:r>
      <w:r>
        <w:t>ng</w:t>
      </w:r>
      <w:r w:rsidRPr="006E1495">
        <w:rPr>
          <w:spacing w:val="-2"/>
        </w:rPr>
        <w:t xml:space="preserve"> y</w:t>
      </w:r>
      <w:r>
        <w:t xml:space="preserve">our </w:t>
      </w:r>
      <w:r w:rsidRPr="006E1495">
        <w:rPr>
          <w:spacing w:val="1"/>
        </w:rPr>
        <w:t>fi</w:t>
      </w:r>
      <w:r>
        <w:t>n</w:t>
      </w:r>
      <w:r w:rsidRPr="006E1495">
        <w:rPr>
          <w:spacing w:val="-2"/>
        </w:rPr>
        <w:t>a</w:t>
      </w:r>
      <w:r>
        <w:t>nc</w:t>
      </w:r>
      <w:r w:rsidRPr="006E1495">
        <w:rPr>
          <w:spacing w:val="-1"/>
        </w:rPr>
        <w:t>i</w:t>
      </w:r>
      <w:r>
        <w:t>al</w:t>
      </w:r>
      <w:r w:rsidRPr="006E1495">
        <w:rPr>
          <w:spacing w:val="-1"/>
        </w:rPr>
        <w:t xml:space="preserve"> </w:t>
      </w:r>
      <w:r w:rsidRPr="006E1495">
        <w:rPr>
          <w:spacing w:val="1"/>
        </w:rPr>
        <w:t>r</w:t>
      </w:r>
      <w:r>
        <w:t>e</w:t>
      </w:r>
      <w:r w:rsidRPr="006E1495">
        <w:rPr>
          <w:spacing w:val="-2"/>
        </w:rPr>
        <w:t>a</w:t>
      </w:r>
      <w:r>
        <w:t>d</w:t>
      </w:r>
      <w:r w:rsidRPr="006E1495">
        <w:rPr>
          <w:spacing w:val="1"/>
        </w:rPr>
        <w:t>i</w:t>
      </w:r>
      <w:r w:rsidRPr="006E1495">
        <w:rPr>
          <w:spacing w:val="-2"/>
        </w:rPr>
        <w:t>n</w:t>
      </w:r>
      <w:r>
        <w:t>e</w:t>
      </w:r>
      <w:r w:rsidRPr="006E1495">
        <w:rPr>
          <w:spacing w:val="1"/>
        </w:rPr>
        <w:t>s</w:t>
      </w:r>
      <w:r>
        <w:t>s</w:t>
      </w:r>
      <w:r w:rsidRPr="006E1495">
        <w:rPr>
          <w:spacing w:val="-2"/>
        </w:rPr>
        <w:t xml:space="preserve"> </w:t>
      </w:r>
      <w:r w:rsidRPr="006E1495">
        <w:rPr>
          <w:spacing w:val="1"/>
        </w:rPr>
        <w:t>f</w:t>
      </w:r>
      <w:r>
        <w:t>or</w:t>
      </w:r>
      <w:r w:rsidRPr="006E1495">
        <w:rPr>
          <w:spacing w:val="-1"/>
        </w:rPr>
        <w:t xml:space="preserve"> </w:t>
      </w:r>
      <w:r>
        <w:t>homeownership.</w:t>
      </w:r>
      <w:r>
        <w:t xml:space="preserve">   We work closely with </w:t>
      </w:r>
      <w:hyperlink r:id="rId6" w:history="1">
        <w:r w:rsidRPr="006E1495">
          <w:rPr>
            <w:rStyle w:val="Hyperlink"/>
            <w:b/>
          </w:rPr>
          <w:t>NeighborWorks of Western Vermont</w:t>
        </w:r>
      </w:hyperlink>
      <w:r>
        <w:t>.   They offer e</w:t>
      </w:r>
      <w:r w:rsidR="00C23545">
        <w:t>xcellent workshops for first-time homebuyers and managing family finances.</w:t>
      </w:r>
      <w:r>
        <w:t xml:space="preserve">  </w:t>
      </w:r>
    </w:p>
    <w:p w:rsidR="006E1495" w:rsidRPr="006E1495" w:rsidRDefault="006E1495" w:rsidP="006E1495">
      <w:pPr>
        <w:widowControl w:val="0"/>
        <w:autoSpaceDE w:val="0"/>
        <w:autoSpaceDN w:val="0"/>
        <w:adjustRightInd w:val="0"/>
        <w:spacing w:before="20" w:after="0" w:line="260" w:lineRule="exact"/>
        <w:rPr>
          <w:sz w:val="26"/>
          <w:szCs w:val="26"/>
        </w:rPr>
      </w:pPr>
    </w:p>
    <w:p w:rsidR="006E1495" w:rsidRPr="00242C7A" w:rsidRDefault="006E1495" w:rsidP="00C23545">
      <w:pPr>
        <w:widowControl w:val="0"/>
        <w:autoSpaceDE w:val="0"/>
        <w:autoSpaceDN w:val="0"/>
        <w:adjustRightInd w:val="0"/>
        <w:spacing w:after="0" w:line="263" w:lineRule="auto"/>
        <w:ind w:right="-38"/>
      </w:pPr>
      <w:r w:rsidRPr="00242C7A">
        <w:t>Mon</w:t>
      </w:r>
      <w:r w:rsidRPr="00C23545">
        <w:rPr>
          <w:spacing w:val="-1"/>
        </w:rPr>
        <w:t>t</w:t>
      </w:r>
      <w:r w:rsidRPr="00242C7A">
        <w:t>h</w:t>
      </w:r>
      <w:r w:rsidRPr="00C23545">
        <w:rPr>
          <w:spacing w:val="1"/>
        </w:rPr>
        <w:t>l</w:t>
      </w:r>
      <w:r w:rsidRPr="00242C7A">
        <w:t>y</w:t>
      </w:r>
      <w:r w:rsidRPr="00C23545">
        <w:rPr>
          <w:spacing w:val="-2"/>
        </w:rPr>
        <w:t xml:space="preserve"> </w:t>
      </w:r>
      <w:r w:rsidRPr="00242C7A">
        <w:t>pa</w:t>
      </w:r>
      <w:r w:rsidRPr="00C23545">
        <w:rPr>
          <w:spacing w:val="-2"/>
        </w:rPr>
        <w:t>y</w:t>
      </w:r>
      <w:r w:rsidRPr="00C23545">
        <w:rPr>
          <w:spacing w:val="-4"/>
        </w:rPr>
        <w:t>m</w:t>
      </w:r>
      <w:r w:rsidRPr="00242C7A">
        <w:t>en</w:t>
      </w:r>
      <w:r w:rsidRPr="00C23545">
        <w:rPr>
          <w:spacing w:val="1"/>
        </w:rPr>
        <w:t>t</w:t>
      </w:r>
      <w:r w:rsidRPr="00242C7A">
        <w:t xml:space="preserve">s </w:t>
      </w:r>
      <w:r w:rsidRPr="00C23545">
        <w:rPr>
          <w:spacing w:val="1"/>
        </w:rPr>
        <w:t>t</w:t>
      </w:r>
      <w:r w:rsidRPr="00242C7A">
        <w:t xml:space="preserve">o </w:t>
      </w:r>
      <w:r w:rsidRPr="00C23545">
        <w:rPr>
          <w:spacing w:val="-1"/>
        </w:rPr>
        <w:t>H</w:t>
      </w:r>
      <w:r w:rsidRPr="00242C7A">
        <w:t>a</w:t>
      </w:r>
      <w:r w:rsidRPr="00C23545">
        <w:rPr>
          <w:spacing w:val="-2"/>
        </w:rPr>
        <w:t>b</w:t>
      </w:r>
      <w:r w:rsidRPr="00C23545">
        <w:rPr>
          <w:spacing w:val="1"/>
        </w:rPr>
        <w:t>i</w:t>
      </w:r>
      <w:r w:rsidRPr="00C23545">
        <w:rPr>
          <w:spacing w:val="-1"/>
        </w:rPr>
        <w:t>t</w:t>
      </w:r>
      <w:r w:rsidRPr="00242C7A">
        <w:t>at</w:t>
      </w:r>
      <w:r w:rsidRPr="00C23545">
        <w:rPr>
          <w:spacing w:val="1"/>
        </w:rPr>
        <w:t xml:space="preserve"> </w:t>
      </w:r>
      <w:r w:rsidRPr="00C23545">
        <w:rPr>
          <w:spacing w:val="-1"/>
        </w:rPr>
        <w:t>wi</w:t>
      </w:r>
      <w:r w:rsidRPr="00C23545">
        <w:rPr>
          <w:spacing w:val="1"/>
        </w:rPr>
        <w:t>l</w:t>
      </w:r>
      <w:r w:rsidRPr="00242C7A">
        <w:t>l</w:t>
      </w:r>
      <w:r w:rsidRPr="00C23545">
        <w:rPr>
          <w:spacing w:val="-1"/>
        </w:rPr>
        <w:t xml:space="preserve"> </w:t>
      </w:r>
      <w:r w:rsidRPr="00242C7A">
        <w:t>co</w:t>
      </w:r>
      <w:r w:rsidRPr="00C23545">
        <w:rPr>
          <w:spacing w:val="-2"/>
        </w:rPr>
        <w:t>n</w:t>
      </w:r>
      <w:r w:rsidRPr="00C23545">
        <w:rPr>
          <w:spacing w:val="1"/>
        </w:rPr>
        <w:t>ti</w:t>
      </w:r>
      <w:r w:rsidRPr="00242C7A">
        <w:t>n</w:t>
      </w:r>
      <w:r w:rsidRPr="00C23545">
        <w:rPr>
          <w:spacing w:val="-2"/>
        </w:rPr>
        <w:t>u</w:t>
      </w:r>
      <w:r w:rsidRPr="00242C7A">
        <w:t xml:space="preserve">e </w:t>
      </w:r>
      <w:r w:rsidRPr="00C23545">
        <w:rPr>
          <w:spacing w:val="1"/>
        </w:rPr>
        <w:t>f</w:t>
      </w:r>
      <w:r w:rsidRPr="00C23545">
        <w:rPr>
          <w:spacing w:val="-2"/>
        </w:rPr>
        <w:t>o</w:t>
      </w:r>
      <w:r w:rsidRPr="00242C7A">
        <w:t>r</w:t>
      </w:r>
      <w:r w:rsidRPr="00C23545">
        <w:rPr>
          <w:spacing w:val="-2"/>
        </w:rPr>
        <w:t xml:space="preserve"> </w:t>
      </w:r>
      <w:r w:rsidRPr="00C23545">
        <w:rPr>
          <w:spacing w:val="1"/>
        </w:rPr>
        <w:t>t</w:t>
      </w:r>
      <w:r w:rsidRPr="00242C7A">
        <w:t xml:space="preserve">he </w:t>
      </w:r>
      <w:r w:rsidRPr="00C23545">
        <w:rPr>
          <w:spacing w:val="1"/>
        </w:rPr>
        <w:t>l</w:t>
      </w:r>
      <w:r w:rsidRPr="00242C7A">
        <w:t>en</w:t>
      </w:r>
      <w:r w:rsidRPr="00C23545">
        <w:rPr>
          <w:spacing w:val="-2"/>
        </w:rPr>
        <w:t>g</w:t>
      </w:r>
      <w:r w:rsidRPr="00C23545">
        <w:rPr>
          <w:spacing w:val="1"/>
        </w:rPr>
        <w:t>t</w:t>
      </w:r>
      <w:r w:rsidRPr="00242C7A">
        <w:t xml:space="preserve">h </w:t>
      </w:r>
      <w:r w:rsidRPr="00C23545">
        <w:rPr>
          <w:spacing w:val="-2"/>
        </w:rPr>
        <w:t>o</w:t>
      </w:r>
      <w:r w:rsidRPr="00242C7A">
        <w:t>f</w:t>
      </w:r>
      <w:r w:rsidRPr="00C23545">
        <w:rPr>
          <w:spacing w:val="1"/>
        </w:rPr>
        <w:t xml:space="preserve"> </w:t>
      </w:r>
      <w:r w:rsidRPr="00C23545">
        <w:rPr>
          <w:spacing w:val="-2"/>
        </w:rPr>
        <w:t>y</w:t>
      </w:r>
      <w:r w:rsidRPr="00242C7A">
        <w:t>our</w:t>
      </w:r>
      <w:r w:rsidRPr="00C23545">
        <w:rPr>
          <w:spacing w:val="1"/>
        </w:rPr>
        <w:t xml:space="preserve"> i</w:t>
      </w:r>
      <w:r w:rsidRPr="00C23545">
        <w:rPr>
          <w:spacing w:val="-2"/>
        </w:rPr>
        <w:t>n</w:t>
      </w:r>
      <w:r w:rsidRPr="00C23545">
        <w:rPr>
          <w:spacing w:val="1"/>
        </w:rPr>
        <w:t>t</w:t>
      </w:r>
      <w:r w:rsidRPr="00C23545">
        <w:rPr>
          <w:spacing w:val="-2"/>
        </w:rPr>
        <w:t>e</w:t>
      </w:r>
      <w:r w:rsidRPr="00C23545">
        <w:rPr>
          <w:spacing w:val="1"/>
        </w:rPr>
        <w:t>r</w:t>
      </w:r>
      <w:r w:rsidRPr="00242C7A">
        <w:t>e</w:t>
      </w:r>
      <w:r w:rsidRPr="00C23545">
        <w:rPr>
          <w:spacing w:val="-2"/>
        </w:rPr>
        <w:t>s</w:t>
      </w:r>
      <w:r w:rsidRPr="00C23545">
        <w:rPr>
          <w:spacing w:val="2"/>
        </w:rPr>
        <w:t>t</w:t>
      </w:r>
      <w:r w:rsidRPr="00C23545">
        <w:rPr>
          <w:spacing w:val="-4"/>
        </w:rPr>
        <w:t>-</w:t>
      </w:r>
      <w:r w:rsidRPr="00C23545">
        <w:rPr>
          <w:spacing w:val="1"/>
        </w:rPr>
        <w:t>fr</w:t>
      </w:r>
      <w:r w:rsidRPr="00242C7A">
        <w:t>ee</w:t>
      </w:r>
      <w:r w:rsidRPr="00C23545">
        <w:rPr>
          <w:spacing w:val="-2"/>
        </w:rPr>
        <w:t xml:space="preserve"> </w:t>
      </w:r>
      <w:r w:rsidRPr="00C23545">
        <w:rPr>
          <w:spacing w:val="-4"/>
        </w:rPr>
        <w:t>m</w:t>
      </w:r>
      <w:r w:rsidRPr="00242C7A">
        <w:t>o</w:t>
      </w:r>
      <w:r w:rsidRPr="00C23545">
        <w:rPr>
          <w:spacing w:val="1"/>
        </w:rPr>
        <w:t>rt</w:t>
      </w:r>
      <w:r w:rsidRPr="00C23545">
        <w:rPr>
          <w:spacing w:val="-2"/>
        </w:rPr>
        <w:t>g</w:t>
      </w:r>
      <w:r w:rsidRPr="00C23545">
        <w:rPr>
          <w:spacing w:val="3"/>
        </w:rPr>
        <w:t>a</w:t>
      </w:r>
      <w:r w:rsidRPr="00C23545">
        <w:rPr>
          <w:spacing w:val="-2"/>
        </w:rPr>
        <w:t>g</w:t>
      </w:r>
      <w:r w:rsidRPr="00242C7A">
        <w:t>e, which c</w:t>
      </w:r>
      <w:r w:rsidRPr="00C23545">
        <w:rPr>
          <w:spacing w:val="-2"/>
        </w:rPr>
        <w:t>o</w:t>
      </w:r>
      <w:r w:rsidRPr="00242C7A">
        <w:t>u</w:t>
      </w:r>
      <w:r w:rsidRPr="00C23545">
        <w:rPr>
          <w:spacing w:val="1"/>
        </w:rPr>
        <w:t>l</w:t>
      </w:r>
      <w:r w:rsidRPr="00242C7A">
        <w:t xml:space="preserve">d be </w:t>
      </w:r>
      <w:r w:rsidRPr="00C23545">
        <w:rPr>
          <w:spacing w:val="1"/>
        </w:rPr>
        <w:t>f</w:t>
      </w:r>
      <w:r w:rsidRPr="00C23545">
        <w:rPr>
          <w:spacing w:val="-2"/>
        </w:rPr>
        <w:t>o</w:t>
      </w:r>
      <w:r w:rsidRPr="00242C7A">
        <w:t>r</w:t>
      </w:r>
      <w:r w:rsidRPr="00C23545">
        <w:rPr>
          <w:spacing w:val="1"/>
        </w:rPr>
        <w:t xml:space="preserve"> </w:t>
      </w:r>
      <w:r w:rsidRPr="00242C7A">
        <w:t>30</w:t>
      </w:r>
      <w:r w:rsidRPr="00C23545">
        <w:rPr>
          <w:spacing w:val="-4"/>
        </w:rPr>
        <w:t xml:space="preserve"> years</w:t>
      </w:r>
      <w:r w:rsidRPr="00242C7A">
        <w:t xml:space="preserve">. </w:t>
      </w:r>
      <w:r w:rsidRPr="00C23545">
        <w:rPr>
          <w:spacing w:val="-1"/>
        </w:rPr>
        <w:t>Y</w:t>
      </w:r>
      <w:r w:rsidRPr="00242C7A">
        <w:t>our</w:t>
      </w:r>
      <w:r w:rsidRPr="00C23545">
        <w:rPr>
          <w:spacing w:val="1"/>
        </w:rPr>
        <w:t xml:space="preserve"> </w:t>
      </w:r>
      <w:r w:rsidRPr="00C23545">
        <w:rPr>
          <w:spacing w:val="-4"/>
        </w:rPr>
        <w:t>m</w:t>
      </w:r>
      <w:r w:rsidRPr="00242C7A">
        <w:t>on</w:t>
      </w:r>
      <w:r w:rsidRPr="00C23545">
        <w:rPr>
          <w:spacing w:val="1"/>
        </w:rPr>
        <w:t>t</w:t>
      </w:r>
      <w:r w:rsidRPr="00C23545">
        <w:rPr>
          <w:spacing w:val="-2"/>
        </w:rPr>
        <w:t>h</w:t>
      </w:r>
      <w:r w:rsidRPr="00C23545">
        <w:rPr>
          <w:spacing w:val="1"/>
        </w:rPr>
        <w:t>l</w:t>
      </w:r>
      <w:r w:rsidRPr="00242C7A">
        <w:t>y</w:t>
      </w:r>
      <w:r w:rsidRPr="00C23545">
        <w:rPr>
          <w:spacing w:val="-2"/>
        </w:rPr>
        <w:t xml:space="preserve"> </w:t>
      </w:r>
      <w:r w:rsidRPr="00242C7A">
        <w:t>pay</w:t>
      </w:r>
      <w:r w:rsidRPr="00C23545">
        <w:rPr>
          <w:spacing w:val="-3"/>
        </w:rPr>
        <w:t>m</w:t>
      </w:r>
      <w:r w:rsidRPr="00242C7A">
        <w:t>ent</w:t>
      </w:r>
      <w:r w:rsidRPr="00C23545">
        <w:rPr>
          <w:spacing w:val="1"/>
        </w:rPr>
        <w:t xml:space="preserve"> </w:t>
      </w:r>
      <w:r w:rsidRPr="00C23545">
        <w:rPr>
          <w:spacing w:val="-1"/>
        </w:rPr>
        <w:t>w</w:t>
      </w:r>
      <w:r w:rsidRPr="00C23545">
        <w:rPr>
          <w:spacing w:val="1"/>
        </w:rPr>
        <w:t>i</w:t>
      </w:r>
      <w:r w:rsidRPr="00C23545">
        <w:rPr>
          <w:spacing w:val="-1"/>
        </w:rPr>
        <w:t>l</w:t>
      </w:r>
      <w:r w:rsidRPr="00242C7A">
        <w:t>l co</w:t>
      </w:r>
      <w:r w:rsidRPr="00C23545">
        <w:rPr>
          <w:spacing w:val="-2"/>
        </w:rPr>
        <w:t>v</w:t>
      </w:r>
      <w:r w:rsidRPr="00242C7A">
        <w:t>er</w:t>
      </w:r>
      <w:r w:rsidRPr="00C23545">
        <w:rPr>
          <w:spacing w:val="1"/>
        </w:rPr>
        <w:t xml:space="preserve"> t</w:t>
      </w:r>
      <w:r w:rsidRPr="00C23545">
        <w:rPr>
          <w:spacing w:val="-2"/>
        </w:rPr>
        <w:t>h</w:t>
      </w:r>
      <w:r w:rsidRPr="00242C7A">
        <w:t xml:space="preserve">e </w:t>
      </w:r>
      <w:r w:rsidRPr="00C23545">
        <w:rPr>
          <w:spacing w:val="-4"/>
        </w:rPr>
        <w:t>m</w:t>
      </w:r>
      <w:r w:rsidRPr="00242C7A">
        <w:t>o</w:t>
      </w:r>
      <w:r w:rsidRPr="00C23545">
        <w:rPr>
          <w:spacing w:val="1"/>
        </w:rPr>
        <w:t>r</w:t>
      </w:r>
      <w:r w:rsidRPr="00C23545">
        <w:rPr>
          <w:spacing w:val="-1"/>
        </w:rPr>
        <w:t>t</w:t>
      </w:r>
      <w:r w:rsidRPr="00C23545">
        <w:rPr>
          <w:spacing w:val="-2"/>
        </w:rPr>
        <w:t>g</w:t>
      </w:r>
      <w:r w:rsidRPr="00242C7A">
        <w:t>a</w:t>
      </w:r>
      <w:r w:rsidRPr="00C23545">
        <w:rPr>
          <w:spacing w:val="-2"/>
        </w:rPr>
        <w:t>g</w:t>
      </w:r>
      <w:r w:rsidRPr="00242C7A">
        <w:t>e pay</w:t>
      </w:r>
      <w:r w:rsidRPr="00C23545">
        <w:rPr>
          <w:spacing w:val="-4"/>
        </w:rPr>
        <w:t>m</w:t>
      </w:r>
      <w:r w:rsidRPr="00242C7A">
        <w:t>en</w:t>
      </w:r>
      <w:r w:rsidRPr="00C23545">
        <w:rPr>
          <w:spacing w:val="1"/>
        </w:rPr>
        <w:t>t</w:t>
      </w:r>
      <w:r w:rsidRPr="00242C7A">
        <w:t xml:space="preserve">, </w:t>
      </w:r>
      <w:r w:rsidRPr="00C23545">
        <w:rPr>
          <w:spacing w:val="1"/>
        </w:rPr>
        <w:t>r</w:t>
      </w:r>
      <w:r w:rsidRPr="00242C7A">
        <w:t>e</w:t>
      </w:r>
      <w:r w:rsidRPr="00C23545">
        <w:rPr>
          <w:spacing w:val="1"/>
        </w:rPr>
        <w:t>a</w:t>
      </w:r>
      <w:r w:rsidRPr="00242C7A">
        <w:t>l e</w:t>
      </w:r>
      <w:r w:rsidRPr="00C23545">
        <w:rPr>
          <w:spacing w:val="1"/>
        </w:rPr>
        <w:t>st</w:t>
      </w:r>
      <w:r w:rsidRPr="00C23545">
        <w:rPr>
          <w:spacing w:val="-2"/>
        </w:rPr>
        <w:t>a</w:t>
      </w:r>
      <w:r w:rsidRPr="00C23545">
        <w:rPr>
          <w:spacing w:val="1"/>
        </w:rPr>
        <w:t>t</w:t>
      </w:r>
      <w:r w:rsidRPr="00242C7A">
        <w:t>e</w:t>
      </w:r>
      <w:r w:rsidRPr="00C23545">
        <w:rPr>
          <w:spacing w:val="-2"/>
        </w:rPr>
        <w:t xml:space="preserve"> </w:t>
      </w:r>
      <w:r w:rsidRPr="00C23545">
        <w:rPr>
          <w:spacing w:val="1"/>
        </w:rPr>
        <w:t>t</w:t>
      </w:r>
      <w:r w:rsidRPr="00242C7A">
        <w:t>a</w:t>
      </w:r>
      <w:r w:rsidRPr="00C23545">
        <w:rPr>
          <w:spacing w:val="-2"/>
        </w:rPr>
        <w:t>x</w:t>
      </w:r>
      <w:r w:rsidRPr="00242C7A">
        <w:t>e</w:t>
      </w:r>
      <w:r w:rsidRPr="00C23545">
        <w:rPr>
          <w:spacing w:val="1"/>
        </w:rPr>
        <w:t>s,</w:t>
      </w:r>
      <w:r w:rsidRPr="00242C7A">
        <w:t xml:space="preserve"> and property </w:t>
      </w:r>
      <w:r w:rsidRPr="00C23545">
        <w:rPr>
          <w:spacing w:val="-1"/>
        </w:rPr>
        <w:t>i</w:t>
      </w:r>
      <w:r w:rsidRPr="00242C7A">
        <w:t>nsu</w:t>
      </w:r>
      <w:r w:rsidRPr="00C23545">
        <w:rPr>
          <w:spacing w:val="1"/>
        </w:rPr>
        <w:t>r</w:t>
      </w:r>
      <w:r w:rsidRPr="00C23545">
        <w:rPr>
          <w:spacing w:val="-2"/>
        </w:rPr>
        <w:t>a</w:t>
      </w:r>
      <w:r w:rsidRPr="00242C7A">
        <w:t>nc</w:t>
      </w:r>
      <w:r w:rsidRPr="00C23545">
        <w:rPr>
          <w:spacing w:val="1"/>
        </w:rPr>
        <w:t>e</w:t>
      </w:r>
      <w:r w:rsidRPr="00242C7A">
        <w:t>.  A ho</w:t>
      </w:r>
      <w:r w:rsidRPr="00C23545">
        <w:rPr>
          <w:spacing w:val="-4"/>
        </w:rPr>
        <w:t>m</w:t>
      </w:r>
      <w:r w:rsidRPr="00242C7A">
        <w:t xml:space="preserve">eowner </w:t>
      </w:r>
      <w:r w:rsidRPr="00C23545">
        <w:rPr>
          <w:spacing w:val="-3"/>
        </w:rPr>
        <w:t>m</w:t>
      </w:r>
      <w:r w:rsidRPr="00C23545">
        <w:rPr>
          <w:spacing w:val="1"/>
        </w:rPr>
        <w:t>i</w:t>
      </w:r>
      <w:r w:rsidRPr="00C23545">
        <w:rPr>
          <w:spacing w:val="-2"/>
        </w:rPr>
        <w:t>g</w:t>
      </w:r>
      <w:r w:rsidRPr="00242C7A">
        <w:t>ht</w:t>
      </w:r>
      <w:r w:rsidRPr="00C23545">
        <w:rPr>
          <w:spacing w:val="1"/>
        </w:rPr>
        <w:t xml:space="preserve"> </w:t>
      </w:r>
      <w:r w:rsidRPr="00242C7A">
        <w:t>exp</w:t>
      </w:r>
      <w:r w:rsidRPr="00C23545">
        <w:rPr>
          <w:spacing w:val="1"/>
        </w:rPr>
        <w:t>e</w:t>
      </w:r>
      <w:r w:rsidRPr="00242C7A">
        <w:t>ct</w:t>
      </w:r>
      <w:r w:rsidRPr="00C23545">
        <w:rPr>
          <w:spacing w:val="-1"/>
        </w:rPr>
        <w:t xml:space="preserve"> t</w:t>
      </w:r>
      <w:r w:rsidRPr="00242C7A">
        <w:t>o pay</w:t>
      </w:r>
      <w:r w:rsidRPr="00C23545">
        <w:rPr>
          <w:spacing w:val="-2"/>
        </w:rPr>
        <w:t xml:space="preserve"> </w:t>
      </w:r>
      <w:r w:rsidRPr="00242C7A">
        <w:t>$70</w:t>
      </w:r>
      <w:r w:rsidRPr="00C23545">
        <w:rPr>
          <w:spacing w:val="1"/>
        </w:rPr>
        <w:t>0</w:t>
      </w:r>
      <w:r w:rsidRPr="00C23545">
        <w:rPr>
          <w:spacing w:val="-4"/>
        </w:rPr>
        <w:t>-</w:t>
      </w:r>
      <w:r w:rsidRPr="00242C7A">
        <w:t xml:space="preserve">$900 per </w:t>
      </w:r>
      <w:r w:rsidRPr="00C23545">
        <w:rPr>
          <w:spacing w:val="-4"/>
        </w:rPr>
        <w:t>m</w:t>
      </w:r>
      <w:r w:rsidRPr="00242C7A">
        <w:t>on</w:t>
      </w:r>
      <w:r w:rsidRPr="00C23545">
        <w:rPr>
          <w:spacing w:val="1"/>
        </w:rPr>
        <w:t>t</w:t>
      </w:r>
      <w:r w:rsidRPr="00242C7A">
        <w:t xml:space="preserve">h </w:t>
      </w:r>
      <w:r w:rsidRPr="00C23545">
        <w:rPr>
          <w:spacing w:val="1"/>
        </w:rPr>
        <w:t>t</w:t>
      </w:r>
      <w:r w:rsidRPr="00242C7A">
        <w:t xml:space="preserve">o </w:t>
      </w:r>
      <w:r w:rsidRPr="00C23545">
        <w:rPr>
          <w:spacing w:val="-1"/>
        </w:rPr>
        <w:t>H</w:t>
      </w:r>
      <w:r w:rsidRPr="00242C7A">
        <w:t>ab</w:t>
      </w:r>
      <w:r w:rsidRPr="00C23545">
        <w:rPr>
          <w:spacing w:val="-1"/>
        </w:rPr>
        <w:t>i</w:t>
      </w:r>
      <w:r w:rsidRPr="00C23545">
        <w:rPr>
          <w:spacing w:val="1"/>
        </w:rPr>
        <w:t>t</w:t>
      </w:r>
      <w:r w:rsidRPr="00C23545">
        <w:rPr>
          <w:spacing w:val="-2"/>
        </w:rPr>
        <w:t>a</w:t>
      </w:r>
      <w:r w:rsidRPr="00C23545">
        <w:rPr>
          <w:spacing w:val="1"/>
        </w:rPr>
        <w:t>t</w:t>
      </w:r>
      <w:r w:rsidRPr="00242C7A">
        <w:t xml:space="preserve">. </w:t>
      </w:r>
      <w:r w:rsidRPr="00C23545">
        <w:rPr>
          <w:spacing w:val="-2"/>
        </w:rPr>
        <w:t>M</w:t>
      </w:r>
      <w:r w:rsidRPr="00242C7A">
        <w:t>on</w:t>
      </w:r>
      <w:r w:rsidRPr="00C23545">
        <w:rPr>
          <w:spacing w:val="1"/>
        </w:rPr>
        <w:t>t</w:t>
      </w:r>
      <w:r w:rsidRPr="00C23545">
        <w:rPr>
          <w:spacing w:val="-2"/>
        </w:rPr>
        <w:t>h</w:t>
      </w:r>
      <w:r w:rsidRPr="00C23545">
        <w:rPr>
          <w:spacing w:val="1"/>
        </w:rPr>
        <w:t>l</w:t>
      </w:r>
      <w:r w:rsidRPr="00242C7A">
        <w:t>y</w:t>
      </w:r>
      <w:r w:rsidRPr="00C23545">
        <w:rPr>
          <w:spacing w:val="-2"/>
        </w:rPr>
        <w:t xml:space="preserve"> </w:t>
      </w:r>
      <w:r w:rsidRPr="00242C7A">
        <w:t>pay</w:t>
      </w:r>
      <w:r w:rsidRPr="00C23545">
        <w:rPr>
          <w:spacing w:val="-3"/>
        </w:rPr>
        <w:t>m</w:t>
      </w:r>
      <w:r w:rsidRPr="00242C7A">
        <w:t>en</w:t>
      </w:r>
      <w:r w:rsidRPr="00C23545">
        <w:rPr>
          <w:spacing w:val="1"/>
        </w:rPr>
        <w:t>t</w:t>
      </w:r>
      <w:r w:rsidRPr="00242C7A">
        <w:t xml:space="preserve">s </w:t>
      </w:r>
      <w:r w:rsidRPr="00C23545">
        <w:rPr>
          <w:spacing w:val="-2"/>
        </w:rPr>
        <w:t>a</w:t>
      </w:r>
      <w:r w:rsidRPr="00C23545">
        <w:rPr>
          <w:spacing w:val="1"/>
        </w:rPr>
        <w:t>r</w:t>
      </w:r>
      <w:r w:rsidRPr="00242C7A">
        <w:t xml:space="preserve">e </w:t>
      </w:r>
      <w:r w:rsidRPr="00C23545">
        <w:rPr>
          <w:spacing w:val="-2"/>
        </w:rPr>
        <w:t>s</w:t>
      </w:r>
      <w:r w:rsidRPr="00242C7A">
        <w:t>et</w:t>
      </w:r>
      <w:r w:rsidRPr="00C23545">
        <w:rPr>
          <w:spacing w:val="1"/>
        </w:rPr>
        <w:t xml:space="preserve"> </w:t>
      </w:r>
      <w:r w:rsidRPr="00C23545">
        <w:rPr>
          <w:spacing w:val="-2"/>
        </w:rPr>
        <w:t>s</w:t>
      </w:r>
      <w:r w:rsidRPr="00242C7A">
        <w:t xml:space="preserve">o </w:t>
      </w:r>
      <w:r w:rsidRPr="00C23545">
        <w:rPr>
          <w:spacing w:val="1"/>
        </w:rPr>
        <w:t>t</w:t>
      </w:r>
      <w:r w:rsidRPr="00242C7A">
        <w:t>hey</w:t>
      </w:r>
      <w:r w:rsidRPr="00C23545">
        <w:rPr>
          <w:spacing w:val="-2"/>
        </w:rPr>
        <w:t xml:space="preserve"> are not more than 3</w:t>
      </w:r>
      <w:r w:rsidRPr="00242C7A">
        <w:t>0%</w:t>
      </w:r>
      <w:r w:rsidRPr="00C23545">
        <w:rPr>
          <w:spacing w:val="1"/>
        </w:rPr>
        <w:t xml:space="preserve"> </w:t>
      </w:r>
      <w:r w:rsidRPr="00C23545">
        <w:rPr>
          <w:spacing w:val="-2"/>
        </w:rPr>
        <w:t>o</w:t>
      </w:r>
      <w:r w:rsidRPr="00242C7A">
        <w:t>f</w:t>
      </w:r>
      <w:r w:rsidRPr="00C23545">
        <w:rPr>
          <w:spacing w:val="-2"/>
        </w:rPr>
        <w:t xml:space="preserve"> </w:t>
      </w:r>
      <w:r w:rsidRPr="00242C7A">
        <w:t xml:space="preserve">a </w:t>
      </w:r>
      <w:r w:rsidRPr="00C23545">
        <w:rPr>
          <w:spacing w:val="1"/>
        </w:rPr>
        <w:t>f</w:t>
      </w:r>
      <w:r w:rsidRPr="00242C7A">
        <w:t>a</w:t>
      </w:r>
      <w:r w:rsidRPr="00C23545">
        <w:rPr>
          <w:spacing w:val="-3"/>
        </w:rPr>
        <w:t>m</w:t>
      </w:r>
      <w:r w:rsidRPr="00C23545">
        <w:rPr>
          <w:spacing w:val="1"/>
        </w:rPr>
        <w:t>il</w:t>
      </w:r>
      <w:r w:rsidRPr="00C23545">
        <w:rPr>
          <w:spacing w:val="-2"/>
        </w:rPr>
        <w:t>y</w:t>
      </w:r>
      <w:r w:rsidRPr="00C23545">
        <w:rPr>
          <w:spacing w:val="1"/>
        </w:rPr>
        <w:t>’</w:t>
      </w:r>
      <w:r w:rsidRPr="00242C7A">
        <w:t xml:space="preserve">s </w:t>
      </w:r>
      <w:r w:rsidRPr="00C23545">
        <w:rPr>
          <w:spacing w:val="1"/>
        </w:rPr>
        <w:t>a</w:t>
      </w:r>
      <w:r w:rsidRPr="00C23545">
        <w:rPr>
          <w:spacing w:val="-2"/>
        </w:rPr>
        <w:t>n</w:t>
      </w:r>
      <w:r w:rsidRPr="00242C7A">
        <w:t>nu</w:t>
      </w:r>
      <w:r w:rsidRPr="00C23545">
        <w:rPr>
          <w:spacing w:val="-2"/>
        </w:rPr>
        <w:t>a</w:t>
      </w:r>
      <w:r w:rsidRPr="00242C7A">
        <w:t>l</w:t>
      </w:r>
      <w:r w:rsidRPr="00C23545">
        <w:rPr>
          <w:spacing w:val="1"/>
        </w:rPr>
        <w:t xml:space="preserve"> i</w:t>
      </w:r>
      <w:r>
        <w:t>n</w:t>
      </w:r>
      <w:r w:rsidRPr="00242C7A">
        <w:t>co</w:t>
      </w:r>
      <w:r w:rsidRPr="00C23545">
        <w:rPr>
          <w:spacing w:val="-3"/>
        </w:rPr>
        <w:t>m</w:t>
      </w:r>
      <w:r w:rsidRPr="00242C7A">
        <w:t>e.   Total income range:</w:t>
      </w:r>
    </w:p>
    <w:p w:rsidR="006E1495" w:rsidRPr="00C23545" w:rsidRDefault="006E1495" w:rsidP="00C23545">
      <w:pPr>
        <w:widowControl w:val="0"/>
        <w:autoSpaceDE w:val="0"/>
        <w:autoSpaceDN w:val="0"/>
        <w:adjustRightInd w:val="0"/>
        <w:spacing w:after="0" w:line="263" w:lineRule="auto"/>
        <w:ind w:left="360" w:right="-38"/>
        <w:rPr>
          <w:b/>
          <w:bCs/>
          <w:spacing w:val="2"/>
          <w:u w:val="thick"/>
        </w:rPr>
      </w:pPr>
    </w:p>
    <w:p w:rsidR="006E1495" w:rsidRPr="00D822A4" w:rsidRDefault="006E1495" w:rsidP="00C23545">
      <w:pPr>
        <w:widowControl w:val="0"/>
        <w:tabs>
          <w:tab w:val="left" w:pos="2020"/>
        </w:tabs>
        <w:autoSpaceDE w:val="0"/>
        <w:autoSpaceDN w:val="0"/>
        <w:adjustRightInd w:val="0"/>
        <w:spacing w:after="0" w:line="245" w:lineRule="exact"/>
        <w:ind w:right="302"/>
      </w:pPr>
      <w:r w:rsidRPr="00C23545">
        <w:rPr>
          <w:b/>
          <w:bCs/>
          <w:u w:val="single"/>
        </w:rPr>
        <w:t>Acceptable Median Income Range</w:t>
      </w:r>
      <w:r w:rsidRPr="00C23545">
        <w:rPr>
          <w:b/>
          <w:bCs/>
          <w:u w:val="single"/>
        </w:rPr>
        <w:br/>
      </w:r>
      <w:r w:rsidRPr="00C23545">
        <w:rPr>
          <w:b/>
          <w:bCs/>
        </w:rPr>
        <w:br/>
        <w:t xml:space="preserve">     Family Size</w:t>
      </w:r>
      <w:r w:rsidRPr="00C23545">
        <w:rPr>
          <w:b/>
          <w:bCs/>
        </w:rPr>
        <w:tab/>
        <w:t xml:space="preserve">    50% to 80%*</w:t>
      </w:r>
      <w:r w:rsidRPr="00C23545">
        <w:rPr>
          <w:b/>
          <w:bCs/>
        </w:rPr>
        <w:br/>
      </w:r>
    </w:p>
    <w:p w:rsidR="006E1495" w:rsidRDefault="00C23545" w:rsidP="00C23545">
      <w:pPr>
        <w:widowControl w:val="0"/>
        <w:autoSpaceDE w:val="0"/>
        <w:autoSpaceDN w:val="0"/>
        <w:adjustRightInd w:val="0"/>
        <w:spacing w:before="20" w:after="0" w:line="240" w:lineRule="auto"/>
        <w:ind w:left="720" w:right="602"/>
      </w:pPr>
      <w:r>
        <w:rPr>
          <w:b/>
          <w:bCs/>
        </w:rPr>
        <w:t xml:space="preserve">  </w:t>
      </w:r>
      <w:r w:rsidR="006E1495" w:rsidRPr="00C23545">
        <w:rPr>
          <w:b/>
          <w:bCs/>
        </w:rPr>
        <w:t>1….……</w:t>
      </w:r>
      <w:r w:rsidR="006E1495" w:rsidRPr="00C23545">
        <w:rPr>
          <w:b/>
          <w:bCs/>
          <w:spacing w:val="-2"/>
        </w:rPr>
        <w:t>…</w:t>
      </w:r>
      <w:r w:rsidR="006E1495" w:rsidRPr="00C23545">
        <w:rPr>
          <w:b/>
          <w:bCs/>
        </w:rPr>
        <w:t>…...$26,150-$41,800</w:t>
      </w:r>
    </w:p>
    <w:p w:rsidR="006E1495" w:rsidRDefault="00C23545" w:rsidP="00C23545">
      <w:pPr>
        <w:widowControl w:val="0"/>
        <w:autoSpaceDE w:val="0"/>
        <w:autoSpaceDN w:val="0"/>
        <w:adjustRightInd w:val="0"/>
        <w:spacing w:before="20" w:after="0" w:line="240" w:lineRule="auto"/>
        <w:ind w:left="720" w:right="614"/>
      </w:pPr>
      <w:r>
        <w:rPr>
          <w:b/>
          <w:bCs/>
        </w:rPr>
        <w:t xml:space="preserve">  </w:t>
      </w:r>
      <w:r w:rsidR="006E1495" w:rsidRPr="00C23545">
        <w:rPr>
          <w:b/>
          <w:bCs/>
        </w:rPr>
        <w:t>2………</w:t>
      </w:r>
      <w:r w:rsidR="006E1495" w:rsidRPr="00C23545">
        <w:rPr>
          <w:b/>
          <w:bCs/>
          <w:spacing w:val="-2"/>
        </w:rPr>
        <w:t>…</w:t>
      </w:r>
      <w:r w:rsidR="006E1495" w:rsidRPr="00C23545">
        <w:rPr>
          <w:b/>
          <w:bCs/>
        </w:rPr>
        <w:t>……$</w:t>
      </w:r>
      <w:r w:rsidR="006E1495" w:rsidRPr="00C23545">
        <w:rPr>
          <w:b/>
          <w:bCs/>
          <w:spacing w:val="-2"/>
        </w:rPr>
        <w:t>29,850-$47,800</w:t>
      </w:r>
    </w:p>
    <w:p w:rsidR="006E1495" w:rsidRDefault="00C23545" w:rsidP="00C23545">
      <w:pPr>
        <w:pStyle w:val="ListParagraph"/>
        <w:widowControl w:val="0"/>
        <w:autoSpaceDE w:val="0"/>
        <w:autoSpaceDN w:val="0"/>
        <w:adjustRightInd w:val="0"/>
        <w:spacing w:before="18" w:after="0" w:line="240" w:lineRule="auto"/>
        <w:ind w:right="614"/>
      </w:pPr>
      <w:r>
        <w:rPr>
          <w:b/>
          <w:bCs/>
        </w:rPr>
        <w:t xml:space="preserve">  </w:t>
      </w:r>
      <w:r w:rsidR="006E1495" w:rsidRPr="006E1495">
        <w:rPr>
          <w:b/>
          <w:bCs/>
        </w:rPr>
        <w:t>3………</w:t>
      </w:r>
      <w:r w:rsidR="006E1495" w:rsidRPr="006E1495">
        <w:rPr>
          <w:b/>
          <w:bCs/>
          <w:spacing w:val="-2"/>
        </w:rPr>
        <w:t>…</w:t>
      </w:r>
      <w:r w:rsidR="006E1495" w:rsidRPr="006E1495">
        <w:rPr>
          <w:b/>
          <w:bCs/>
        </w:rPr>
        <w:t>……$33,600-$53,750</w:t>
      </w:r>
    </w:p>
    <w:p w:rsidR="006E1495" w:rsidRDefault="00C23545" w:rsidP="00C23545">
      <w:pPr>
        <w:pStyle w:val="ListParagraph"/>
        <w:widowControl w:val="0"/>
        <w:autoSpaceDE w:val="0"/>
        <w:autoSpaceDN w:val="0"/>
        <w:adjustRightInd w:val="0"/>
        <w:spacing w:before="20" w:after="0" w:line="240" w:lineRule="auto"/>
        <w:ind w:right="614"/>
      </w:pPr>
      <w:r>
        <w:rPr>
          <w:b/>
          <w:bCs/>
        </w:rPr>
        <w:t xml:space="preserve">  </w:t>
      </w:r>
      <w:r w:rsidR="006E1495" w:rsidRPr="006E1495">
        <w:rPr>
          <w:b/>
          <w:bCs/>
        </w:rPr>
        <w:t>4………</w:t>
      </w:r>
      <w:r w:rsidR="006E1495" w:rsidRPr="006E1495">
        <w:rPr>
          <w:b/>
          <w:bCs/>
          <w:spacing w:val="-2"/>
        </w:rPr>
        <w:t>…</w:t>
      </w:r>
      <w:r w:rsidR="006E1495" w:rsidRPr="006E1495">
        <w:rPr>
          <w:b/>
          <w:bCs/>
        </w:rPr>
        <w:t>……$</w:t>
      </w:r>
      <w:r w:rsidR="006E1495" w:rsidRPr="006E1495">
        <w:rPr>
          <w:b/>
          <w:bCs/>
          <w:spacing w:val="-2"/>
        </w:rPr>
        <w:t>37,300-$59,700</w:t>
      </w:r>
    </w:p>
    <w:p w:rsidR="006E1495" w:rsidRDefault="00C23545" w:rsidP="00C23545">
      <w:pPr>
        <w:pStyle w:val="ListParagraph"/>
        <w:widowControl w:val="0"/>
        <w:autoSpaceDE w:val="0"/>
        <w:autoSpaceDN w:val="0"/>
        <w:adjustRightInd w:val="0"/>
        <w:spacing w:before="20" w:after="0" w:line="240" w:lineRule="auto"/>
        <w:ind w:right="614"/>
      </w:pPr>
      <w:r>
        <w:rPr>
          <w:b/>
          <w:bCs/>
        </w:rPr>
        <w:t xml:space="preserve">  </w:t>
      </w:r>
      <w:r w:rsidR="006E1495" w:rsidRPr="006E1495">
        <w:rPr>
          <w:b/>
          <w:bCs/>
        </w:rPr>
        <w:t>5………</w:t>
      </w:r>
      <w:r w:rsidR="006E1495" w:rsidRPr="006E1495">
        <w:rPr>
          <w:b/>
          <w:bCs/>
          <w:spacing w:val="-2"/>
        </w:rPr>
        <w:t>…</w:t>
      </w:r>
      <w:r w:rsidR="006E1495" w:rsidRPr="006E1495">
        <w:rPr>
          <w:b/>
          <w:bCs/>
        </w:rPr>
        <w:t>……$</w:t>
      </w:r>
      <w:r w:rsidR="006E1495" w:rsidRPr="006E1495">
        <w:rPr>
          <w:b/>
          <w:bCs/>
          <w:spacing w:val="-2"/>
        </w:rPr>
        <w:t>40,300-$64,500</w:t>
      </w:r>
    </w:p>
    <w:p w:rsidR="006E1495" w:rsidRDefault="00C23545" w:rsidP="00C23545">
      <w:pPr>
        <w:pStyle w:val="ListParagraph"/>
        <w:widowControl w:val="0"/>
        <w:autoSpaceDE w:val="0"/>
        <w:autoSpaceDN w:val="0"/>
        <w:adjustRightInd w:val="0"/>
        <w:spacing w:before="20" w:after="0" w:line="240" w:lineRule="auto"/>
        <w:ind w:right="614"/>
      </w:pPr>
      <w:r>
        <w:rPr>
          <w:b/>
          <w:bCs/>
        </w:rPr>
        <w:t xml:space="preserve">  </w:t>
      </w:r>
      <w:r w:rsidR="006E1495" w:rsidRPr="006E1495">
        <w:rPr>
          <w:b/>
          <w:bCs/>
        </w:rPr>
        <w:t>6………</w:t>
      </w:r>
      <w:r w:rsidR="006E1495" w:rsidRPr="006E1495">
        <w:rPr>
          <w:b/>
          <w:bCs/>
          <w:spacing w:val="-2"/>
        </w:rPr>
        <w:t>…</w:t>
      </w:r>
      <w:r w:rsidR="006E1495" w:rsidRPr="006E1495">
        <w:rPr>
          <w:b/>
          <w:bCs/>
        </w:rPr>
        <w:t>……$</w:t>
      </w:r>
      <w:r w:rsidR="006E1495" w:rsidRPr="006E1495">
        <w:rPr>
          <w:b/>
          <w:bCs/>
          <w:spacing w:val="-2"/>
        </w:rPr>
        <w:t>43,300-$69,300</w:t>
      </w:r>
    </w:p>
    <w:p w:rsidR="006E1495" w:rsidRDefault="00C23545" w:rsidP="00C23545">
      <w:pPr>
        <w:pStyle w:val="ListParagraph"/>
        <w:widowControl w:val="0"/>
        <w:autoSpaceDE w:val="0"/>
        <w:autoSpaceDN w:val="0"/>
        <w:adjustRightInd w:val="0"/>
        <w:spacing w:before="18" w:after="0" w:line="240" w:lineRule="auto"/>
        <w:ind w:right="614"/>
      </w:pPr>
      <w:r>
        <w:rPr>
          <w:b/>
          <w:bCs/>
        </w:rPr>
        <w:t xml:space="preserve">  </w:t>
      </w:r>
      <w:r w:rsidR="006E1495" w:rsidRPr="006E1495">
        <w:rPr>
          <w:b/>
          <w:bCs/>
        </w:rPr>
        <w:t>7………</w:t>
      </w:r>
      <w:r w:rsidR="006E1495" w:rsidRPr="006E1495">
        <w:rPr>
          <w:b/>
          <w:bCs/>
          <w:spacing w:val="-2"/>
        </w:rPr>
        <w:t>…</w:t>
      </w:r>
      <w:r w:rsidR="006E1495" w:rsidRPr="006E1495">
        <w:rPr>
          <w:b/>
          <w:bCs/>
        </w:rPr>
        <w:t>……$</w:t>
      </w:r>
      <w:r w:rsidR="006E1495" w:rsidRPr="006E1495">
        <w:rPr>
          <w:b/>
          <w:bCs/>
          <w:spacing w:val="-2"/>
        </w:rPr>
        <w:t>46,300-$74,050</w:t>
      </w:r>
    </w:p>
    <w:p w:rsidR="006E1495" w:rsidRPr="006E1495" w:rsidRDefault="00C23545" w:rsidP="00C23545">
      <w:pPr>
        <w:pStyle w:val="ListParagraph"/>
        <w:widowControl w:val="0"/>
        <w:autoSpaceDE w:val="0"/>
        <w:autoSpaceDN w:val="0"/>
        <w:adjustRightInd w:val="0"/>
        <w:spacing w:before="20" w:after="0" w:line="240" w:lineRule="auto"/>
        <w:ind w:right="614"/>
        <w:rPr>
          <w:b/>
          <w:bCs/>
        </w:rPr>
      </w:pPr>
      <w:r>
        <w:rPr>
          <w:b/>
          <w:bCs/>
        </w:rPr>
        <w:t xml:space="preserve">  </w:t>
      </w:r>
      <w:r w:rsidR="006E1495" w:rsidRPr="006E1495">
        <w:rPr>
          <w:b/>
          <w:bCs/>
        </w:rPr>
        <w:t>8………</w:t>
      </w:r>
      <w:r w:rsidR="006E1495" w:rsidRPr="006E1495">
        <w:rPr>
          <w:b/>
          <w:bCs/>
          <w:spacing w:val="-2"/>
        </w:rPr>
        <w:t>…</w:t>
      </w:r>
      <w:r w:rsidR="006E1495" w:rsidRPr="006E1495">
        <w:rPr>
          <w:b/>
          <w:bCs/>
        </w:rPr>
        <w:t>……$49,250-$78,850</w:t>
      </w:r>
    </w:p>
    <w:p w:rsidR="006E1495" w:rsidRPr="006E1495" w:rsidRDefault="006E1495" w:rsidP="00C23545">
      <w:pPr>
        <w:pStyle w:val="ListParagraph"/>
        <w:widowControl w:val="0"/>
        <w:autoSpaceDE w:val="0"/>
        <w:autoSpaceDN w:val="0"/>
        <w:adjustRightInd w:val="0"/>
        <w:spacing w:before="20" w:after="0" w:line="240" w:lineRule="auto"/>
        <w:ind w:right="614"/>
        <w:rPr>
          <w:b/>
          <w:bCs/>
        </w:rPr>
      </w:pPr>
    </w:p>
    <w:p w:rsidR="000239B9" w:rsidRDefault="006E1495" w:rsidP="00C23545">
      <w:pPr>
        <w:pStyle w:val="ListParagraph"/>
        <w:widowControl w:val="0"/>
        <w:autoSpaceDE w:val="0"/>
        <w:autoSpaceDN w:val="0"/>
        <w:adjustRightInd w:val="0"/>
        <w:spacing w:after="0" w:line="258" w:lineRule="auto"/>
        <w:ind w:right="-38"/>
        <w:rPr>
          <w:spacing w:val="-1"/>
        </w:rPr>
      </w:pPr>
      <w:r w:rsidRPr="006E1495">
        <w:rPr>
          <w:spacing w:val="-1"/>
        </w:rPr>
        <w:t>*Example – The acceptable range for a family of 4 is between $37,300 and $59,700 (50-80% of the median income for Rutland County, Vermont</w:t>
      </w:r>
      <w:r w:rsidR="00C23545">
        <w:rPr>
          <w:spacing w:val="-1"/>
        </w:rPr>
        <w:t>.</w:t>
      </w:r>
    </w:p>
    <w:p w:rsidR="00C23545" w:rsidRDefault="00C23545" w:rsidP="00C23545">
      <w:pPr>
        <w:pStyle w:val="ListParagraph"/>
        <w:widowControl w:val="0"/>
        <w:autoSpaceDE w:val="0"/>
        <w:autoSpaceDN w:val="0"/>
        <w:adjustRightInd w:val="0"/>
        <w:spacing w:after="0" w:line="258" w:lineRule="auto"/>
        <w:ind w:right="-38"/>
        <w:rPr>
          <w:spacing w:val="-1"/>
        </w:rPr>
      </w:pPr>
    </w:p>
    <w:p w:rsidR="00C23545" w:rsidRDefault="00C23545" w:rsidP="00C23545">
      <w:pPr>
        <w:pStyle w:val="ListParagraph"/>
        <w:widowControl w:val="0"/>
        <w:autoSpaceDE w:val="0"/>
        <w:autoSpaceDN w:val="0"/>
        <w:adjustRightInd w:val="0"/>
        <w:spacing w:after="0" w:line="258" w:lineRule="auto"/>
        <w:ind w:right="-38"/>
        <w:rPr>
          <w:spacing w:val="-1"/>
        </w:rPr>
      </w:pPr>
      <w:r>
        <w:rPr>
          <w:spacing w:val="-1"/>
        </w:rPr>
        <w:t xml:space="preserve">Habitat homes house many households today who did NOT meet the financial criteria but whose hard work and determination enabled them to qualify.  </w:t>
      </w:r>
      <w:r w:rsidR="005A6B71">
        <w:rPr>
          <w:spacing w:val="-1"/>
        </w:rPr>
        <w:t xml:space="preserve">If you believe that you do not qualify now, we encourage you to work with us and other organizations like </w:t>
      </w:r>
      <w:hyperlink r:id="rId7" w:history="1">
        <w:r w:rsidR="005A6B71" w:rsidRPr="00EC6DC2">
          <w:rPr>
            <w:rStyle w:val="Hyperlink"/>
            <w:spacing w:val="-1"/>
          </w:rPr>
          <w:t>NeighborWorks of Western Vermont</w:t>
        </w:r>
      </w:hyperlink>
      <w:r w:rsidR="005A6B71">
        <w:rPr>
          <w:spacing w:val="-1"/>
        </w:rPr>
        <w:t xml:space="preserve"> to get your household ready to enjoy the benefits of homeownership and to assume the responsibilities of owning your own home.</w:t>
      </w:r>
    </w:p>
    <w:p w:rsidR="00C3414E" w:rsidRDefault="00C3414E" w:rsidP="00C23545">
      <w:pPr>
        <w:pStyle w:val="ListParagraph"/>
        <w:widowControl w:val="0"/>
        <w:autoSpaceDE w:val="0"/>
        <w:autoSpaceDN w:val="0"/>
        <w:adjustRightInd w:val="0"/>
        <w:spacing w:after="0" w:line="258" w:lineRule="auto"/>
        <w:ind w:right="-38"/>
        <w:rPr>
          <w:spacing w:val="-1"/>
        </w:rPr>
      </w:pPr>
    </w:p>
    <w:p w:rsidR="00C3414E" w:rsidRPr="00C23545" w:rsidRDefault="00C3414E" w:rsidP="00C23545">
      <w:pPr>
        <w:pStyle w:val="ListParagraph"/>
        <w:widowControl w:val="0"/>
        <w:autoSpaceDE w:val="0"/>
        <w:autoSpaceDN w:val="0"/>
        <w:adjustRightInd w:val="0"/>
        <w:spacing w:after="0" w:line="258" w:lineRule="auto"/>
        <w:ind w:right="-38"/>
        <w:rPr>
          <w:spacing w:val="-1"/>
        </w:rPr>
      </w:pPr>
      <w:r>
        <w:rPr>
          <w:spacing w:val="-1"/>
        </w:rPr>
        <w:t xml:space="preserve">If you have any questions, please call 802-747-7440 or write </w:t>
      </w:r>
      <w:hyperlink r:id="rId8" w:history="1">
        <w:r w:rsidRPr="00B27F6A">
          <w:rPr>
            <w:rStyle w:val="Hyperlink"/>
            <w:spacing w:val="-1"/>
          </w:rPr>
          <w:t>rutlandhabitat@gmail.com</w:t>
        </w:r>
      </w:hyperlink>
      <w:r>
        <w:rPr>
          <w:spacing w:val="-1"/>
        </w:rPr>
        <w:t>.  We are here to help.  If you don’t ask, you won’t know if you qualify or what steps you need to take to qualify.</w:t>
      </w:r>
      <w:r w:rsidR="008B76C3">
        <w:rPr>
          <w:spacing w:val="-1"/>
        </w:rPr>
        <w:t xml:space="preserve">    </w:t>
      </w:r>
      <w:r w:rsidR="002B76E2">
        <w:rPr>
          <w:spacing w:val="-1"/>
        </w:rPr>
        <w:t>We hope you are ready to take the next step!</w:t>
      </w:r>
      <w:bookmarkStart w:id="0" w:name="_GoBack"/>
      <w:bookmarkEnd w:id="0"/>
    </w:p>
    <w:sectPr w:rsidR="00C3414E" w:rsidRPr="00C235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F05FD"/>
    <w:multiLevelType w:val="hybridMultilevel"/>
    <w:tmpl w:val="CE54E2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F002B3"/>
    <w:multiLevelType w:val="hybridMultilevel"/>
    <w:tmpl w:val="7E225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7C22A8"/>
    <w:multiLevelType w:val="hybridMultilevel"/>
    <w:tmpl w:val="7F5A2D34"/>
    <w:lvl w:ilvl="0" w:tplc="0409000B">
      <w:start w:val="1"/>
      <w:numFmt w:val="bullet"/>
      <w:lvlText w:val=""/>
      <w:lvlJc w:val="left"/>
      <w:pPr>
        <w:ind w:left="734" w:hanging="360"/>
      </w:pPr>
      <w:rPr>
        <w:rFonts w:ascii="Wingdings" w:hAnsi="Wingdings"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3" w15:restartNumberingAfterBreak="0">
    <w:nsid w:val="64A27862"/>
    <w:multiLevelType w:val="hybridMultilevel"/>
    <w:tmpl w:val="1A7C88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9B9"/>
    <w:rsid w:val="000239B9"/>
    <w:rsid w:val="0004728C"/>
    <w:rsid w:val="000B5349"/>
    <w:rsid w:val="00243E5B"/>
    <w:rsid w:val="002B76E2"/>
    <w:rsid w:val="00381FBD"/>
    <w:rsid w:val="00494E91"/>
    <w:rsid w:val="005A6B71"/>
    <w:rsid w:val="00637AB9"/>
    <w:rsid w:val="006E1495"/>
    <w:rsid w:val="006E7108"/>
    <w:rsid w:val="00716F67"/>
    <w:rsid w:val="008222E4"/>
    <w:rsid w:val="0086665B"/>
    <w:rsid w:val="008B76C3"/>
    <w:rsid w:val="008F17E5"/>
    <w:rsid w:val="00925EE1"/>
    <w:rsid w:val="00B7699C"/>
    <w:rsid w:val="00B97C79"/>
    <w:rsid w:val="00C23545"/>
    <w:rsid w:val="00C3414E"/>
    <w:rsid w:val="00C67749"/>
    <w:rsid w:val="00E70684"/>
    <w:rsid w:val="00EC6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192F9"/>
  <w15:chartTrackingRefBased/>
  <w15:docId w15:val="{8A304FF8-9DA9-4187-972C-A303B1803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684"/>
    <w:pPr>
      <w:ind w:left="720"/>
      <w:contextualSpacing/>
    </w:pPr>
  </w:style>
  <w:style w:type="character" w:styleId="Hyperlink">
    <w:name w:val="Hyperlink"/>
    <w:basedOn w:val="DefaultParagraphFont"/>
    <w:uiPriority w:val="99"/>
    <w:unhideWhenUsed/>
    <w:rsid w:val="0086665B"/>
    <w:rPr>
      <w:color w:val="0563C1" w:themeColor="hyperlink"/>
      <w:u w:val="single"/>
    </w:rPr>
  </w:style>
  <w:style w:type="character" w:styleId="UnresolvedMention">
    <w:name w:val="Unresolved Mention"/>
    <w:basedOn w:val="DefaultParagraphFont"/>
    <w:uiPriority w:val="99"/>
    <w:semiHidden/>
    <w:unhideWhenUsed/>
    <w:rsid w:val="008666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tlandhabitat@gmail.com" TargetMode="External"/><Relationship Id="rId3" Type="http://schemas.openxmlformats.org/officeDocument/2006/relationships/settings" Target="settings.xml"/><Relationship Id="rId7" Type="http://schemas.openxmlformats.org/officeDocument/2006/relationships/hyperlink" Target="https://www.nwwv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wwvt.org/" TargetMode="External"/><Relationship Id="rId5" Type="http://schemas.openxmlformats.org/officeDocument/2006/relationships/hyperlink" Target="https://www.habitat.org/where-we-work/united-states-canad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2</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Habitat for Humanity of Rutland County, Vermont</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dc:creator>
  <cp:keywords/>
  <dc:description/>
  <cp:lastModifiedBy>Dick</cp:lastModifiedBy>
  <cp:revision>11</cp:revision>
  <dcterms:created xsi:type="dcterms:W3CDTF">2022-01-14T12:46:00Z</dcterms:created>
  <dcterms:modified xsi:type="dcterms:W3CDTF">2022-01-14T19:26:00Z</dcterms:modified>
</cp:coreProperties>
</file>