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360"/>
      </w:tblGrid>
      <w:tr w:rsidR="0010686B" w:rsidRPr="0010686B" w:rsidTr="0010686B">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60"/>
            </w:tblGrid>
            <w:tr w:rsidR="0010686B" w:rsidRPr="0010686B">
              <w:trPr>
                <w:jc w:val="center"/>
              </w:trPr>
              <w:tc>
                <w:tcPr>
                  <w:tcW w:w="0" w:type="auto"/>
                  <w:tcBorders>
                    <w:top w:val="nil"/>
                    <w:bottom w:val="nil"/>
                  </w:tcBorders>
                  <w:shd w:val="clear" w:color="auto" w:fill="F7F7F7"/>
                  <w:hideMark/>
                </w:tcPr>
                <w:tbl>
                  <w:tblPr>
                    <w:tblW w:w="5000" w:type="pct"/>
                    <w:jc w:val="center"/>
                    <w:tblCellMar>
                      <w:left w:w="0" w:type="dxa"/>
                      <w:right w:w="0" w:type="dxa"/>
                    </w:tblCellMar>
                    <w:tblLook w:val="04A0" w:firstRow="1" w:lastRow="0" w:firstColumn="1" w:lastColumn="0" w:noHBand="0" w:noVBand="1"/>
                  </w:tblPr>
                  <w:tblGrid>
                    <w:gridCol w:w="9360"/>
                  </w:tblGrid>
                  <w:tr w:rsidR="0010686B" w:rsidRPr="0010686B">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drawing>
                                        <wp:inline distT="0" distB="0" distL="0" distR="0">
                                          <wp:extent cx="5372100" cy="1990725"/>
                                          <wp:effectExtent l="0" t="0" r="0" b="9525"/>
                                          <wp:docPr id="17" name="Picture 17" descr="https://gallery.mailchimp.com/f2d704d208a3576abf592cb8e/images/825eb97b-1e8c-486f-85c6-bc43ded59f59.png">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2d704d208a3576abf592cb8e/images/825eb97b-1e8c-486f-85c6-bc43ded59f59.png">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990725"/>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0"/>
                                      <w:rPr>
                                        <w:rFonts w:ascii="Helvetica" w:eastAsia="Times New Roman" w:hAnsi="Helvetica" w:cs="Helvetica"/>
                                        <w:b/>
                                        <w:bCs/>
                                        <w:color w:val="222222"/>
                                        <w:kern w:val="36"/>
                                        <w:sz w:val="60"/>
                                        <w:szCs w:val="60"/>
                                      </w:rPr>
                                    </w:pPr>
                                    <w:r w:rsidRPr="0010686B">
                                      <w:rPr>
                                        <w:rFonts w:ascii="Open Sans" w:eastAsia="Times New Roman" w:hAnsi="Open Sans" w:cs="Open Sans"/>
                                        <w:b/>
                                        <w:bCs/>
                                        <w:color w:val="222222"/>
                                        <w:kern w:val="36"/>
                                        <w:sz w:val="48"/>
                                        <w:szCs w:val="48"/>
                                      </w:rPr>
                                      <w:t xml:space="preserve">We are all things </w:t>
                                    </w:r>
                                    <w:r w:rsidRPr="0010686B">
                                      <w:rPr>
                                        <w:rFonts w:ascii="Open Sans" w:eastAsia="Times New Roman" w:hAnsi="Open Sans" w:cs="Open Sans"/>
                                        <w:b/>
                                        <w:bCs/>
                                        <w:i/>
                                        <w:iCs/>
                                        <w:color w:val="222222"/>
                                        <w:kern w:val="36"/>
                                        <w:sz w:val="48"/>
                                        <w:szCs w:val="48"/>
                                      </w:rPr>
                                      <w:t>home</w:t>
                                    </w:r>
                                    <w:r w:rsidRPr="0010686B">
                                      <w:rPr>
                                        <w:rFonts w:ascii="Open Sans" w:eastAsia="Times New Roman" w:hAnsi="Open Sans" w:cs="Open Sans"/>
                                        <w:b/>
                                        <w:bCs/>
                                        <w:color w:val="222222"/>
                                        <w:kern w:val="36"/>
                                        <w:sz w:val="48"/>
                                        <w:szCs w:val="48"/>
                                      </w:rPr>
                                      <w:t>.</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r w:rsidR="0010686B" w:rsidRPr="0010686B">
              <w:trPr>
                <w:jc w:val="center"/>
              </w:trPr>
              <w:tc>
                <w:tcPr>
                  <w:tcW w:w="0" w:type="auto"/>
                  <w:tcBorders>
                    <w:top w:val="nil"/>
                    <w:bottom w:val="nil"/>
                  </w:tcBorders>
                  <w:shd w:val="clear" w:color="auto" w:fill="FFFFFF"/>
                  <w:tcMar>
                    <w:top w:w="705" w:type="dxa"/>
                    <w:left w:w="0" w:type="dxa"/>
                    <w:bottom w:w="70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10686B" w:rsidRPr="0010686B">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New Year's Resolutions We Can Help You Achieve</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1. Create and stick to a budget.</w:t>
                                    </w:r>
                                  </w:p>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Hoping to get a handle on your finances this year? Do you have a financial goal you’re hoping to reach?</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r w:rsidRPr="0010686B">
                                      <w:rPr>
                                        <w:rFonts w:ascii="Helvetica" w:eastAsia="Times New Roman" w:hAnsi="Helvetica" w:cs="Helvetica"/>
                                        <w:b/>
                                        <w:bCs/>
                                        <w:color w:val="808080"/>
                                        <w:szCs w:val="24"/>
                                      </w:rPr>
                                      <w:t>Let us help you get there.</w:t>
                                    </w:r>
                                    <w:r w:rsidRPr="0010686B">
                                      <w:rPr>
                                        <w:rFonts w:ascii="Helvetica" w:eastAsia="Times New Roman" w:hAnsi="Helvetica" w:cs="Helvetica"/>
                                        <w:color w:val="808080"/>
                                        <w:szCs w:val="24"/>
                                      </w:rPr>
                                      <w:t xml:space="preserve"> Sign up for </w:t>
                                    </w:r>
                                    <w:hyperlink r:id="rId7" w:tgtFrame="_blank" w:history="1">
                                      <w:r w:rsidRPr="0010686B">
                                        <w:rPr>
                                          <w:rFonts w:ascii="Helvetica" w:eastAsia="Times New Roman" w:hAnsi="Helvetica" w:cs="Helvetica"/>
                                          <w:color w:val="00ADD8"/>
                                          <w:szCs w:val="24"/>
                                          <w:u w:val="single"/>
                                        </w:rPr>
                                        <w:t>Homebuyer Education</w:t>
                                      </w:r>
                                    </w:hyperlink>
                                    <w:r w:rsidRPr="0010686B">
                                      <w:rPr>
                                        <w:rFonts w:ascii="Helvetica" w:eastAsia="Times New Roman" w:hAnsi="Helvetica" w:cs="Helvetica"/>
                                        <w:color w:val="808080"/>
                                        <w:szCs w:val="24"/>
                                      </w:rPr>
                                      <w:t xml:space="preserve"> and become eligible for FREE, one-on-one financial coaching, whatever your goals may be.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4453"/>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8" w:tgtFrame="_blank" w:tooltip="Learn more about Financial Coaching" w:history="1">
                                      <w:r w:rsidRPr="0010686B">
                                        <w:rPr>
                                          <w:rFonts w:ascii="Arial" w:eastAsia="Times New Roman" w:hAnsi="Arial" w:cs="Arial"/>
                                          <w:color w:val="FFFFFF"/>
                                          <w:szCs w:val="24"/>
                                          <w:u w:val="single"/>
                                        </w:rPr>
                                        <w:t>Learn more about Financial Coaching</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2. Become a homeowner.</w:t>
                                    </w:r>
                                  </w:p>
                                  <w:p w:rsidR="0010686B" w:rsidRPr="0010686B" w:rsidRDefault="0010686B" w:rsidP="0010686B">
                                    <w:pPr>
                                      <w:spacing w:after="0" w:line="360" w:lineRule="auto"/>
                                      <w:jc w:val="center"/>
                                      <w:rPr>
                                        <w:rFonts w:ascii="Helvetica" w:eastAsia="Times New Roman" w:hAnsi="Helvetica" w:cs="Helvetica"/>
                                        <w:color w:val="808080"/>
                                        <w:szCs w:val="24"/>
                                      </w:rPr>
                                    </w:pPr>
                                    <w:r w:rsidRPr="0010686B">
                                      <w:rPr>
                                        <w:rFonts w:ascii="Helvetica" w:eastAsia="Times New Roman" w:hAnsi="Helvetica" w:cs="Helvetica"/>
                                        <w:i/>
                                        <w:iCs/>
                                        <w:color w:val="D05F36"/>
                                        <w:szCs w:val="24"/>
                                      </w:rPr>
                                      <w:t xml:space="preserve">In 2017, we helped </w:t>
                                    </w:r>
                                    <w:r w:rsidRPr="0010686B">
                                      <w:rPr>
                                        <w:rFonts w:ascii="Helvetica" w:eastAsia="Times New Roman" w:hAnsi="Helvetica" w:cs="Helvetica"/>
                                        <w:b/>
                                        <w:bCs/>
                                        <w:i/>
                                        <w:iCs/>
                                        <w:color w:val="D05F36"/>
                                        <w:szCs w:val="24"/>
                                      </w:rPr>
                                      <w:t>131 families</w:t>
                                    </w:r>
                                    <w:r w:rsidRPr="0010686B">
                                      <w:rPr>
                                        <w:rFonts w:ascii="Helvetica" w:eastAsia="Times New Roman" w:hAnsi="Helvetica" w:cs="Helvetica"/>
                                        <w:i/>
                                        <w:iCs/>
                                        <w:color w:val="D05F36"/>
                                        <w:szCs w:val="24"/>
                                      </w:rPr>
                                      <w:t xml:space="preserve"> purchase homes</w:t>
                                    </w:r>
                                    <w:r w:rsidRPr="0010686B">
                                      <w:rPr>
                                        <w:rFonts w:ascii="Helvetica" w:eastAsia="Times New Roman" w:hAnsi="Helvetica" w:cs="Helvetica"/>
                                        <w:i/>
                                        <w:iCs/>
                                        <w:color w:val="D05F36"/>
                                        <w:szCs w:val="24"/>
                                      </w:rPr>
                                      <w:br/>
                                      <w:t xml:space="preserve">at an average purchase price of </w:t>
                                    </w:r>
                                    <w:r w:rsidRPr="0010686B">
                                      <w:rPr>
                                        <w:rFonts w:ascii="Helvetica" w:eastAsia="Times New Roman" w:hAnsi="Helvetica" w:cs="Helvetica"/>
                                        <w:b/>
                                        <w:bCs/>
                                        <w:i/>
                                        <w:iCs/>
                                        <w:color w:val="D05F36"/>
                                        <w:szCs w:val="24"/>
                                      </w:rPr>
                                      <w:t>$148,000</w:t>
                                    </w:r>
                                    <w:r w:rsidRPr="0010686B">
                                      <w:rPr>
                                        <w:rFonts w:ascii="Helvetica" w:eastAsia="Times New Roman" w:hAnsi="Helvetica" w:cs="Helvetica"/>
                                        <w:i/>
                                        <w:iCs/>
                                        <w:color w:val="D05F36"/>
                                        <w:szCs w:val="24"/>
                                      </w:rPr>
                                      <w:t>.</w:t>
                                    </w:r>
                                  </w:p>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lastRenderedPageBreak/>
                                      <w:br/>
                                      <w:t>Is 2018 the year you kiss your landlord goodbye?</w:t>
                                    </w:r>
                                  </w:p>
                                  <w:p w:rsidR="0010686B" w:rsidRPr="0010686B" w:rsidRDefault="0010686B" w:rsidP="0010686B">
                                    <w:pPr>
                                      <w:spacing w:after="0" w:line="360" w:lineRule="auto"/>
                                      <w:jc w:val="center"/>
                                      <w:rPr>
                                        <w:rFonts w:ascii="Helvetica" w:eastAsia="Times New Roman" w:hAnsi="Helvetica" w:cs="Helvetica"/>
                                        <w:color w:val="808080"/>
                                        <w:szCs w:val="24"/>
                                      </w:rPr>
                                    </w:pPr>
                                    <w:r w:rsidRPr="0010686B">
                                      <w:rPr>
                                        <w:rFonts w:ascii="Helvetica" w:eastAsia="Times New Roman" w:hAnsi="Helvetica" w:cs="Helvetica"/>
                                        <w:color w:val="808080"/>
                                        <w:szCs w:val="24"/>
                                      </w:rPr>
                                      <w:t> </w:t>
                                    </w:r>
                                  </w:p>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 xml:space="preserve">If your resolution is to stop paying your landlord’s mortgage and start investing in your (and your children’s) future, start by signing up for </w:t>
                                    </w:r>
                                    <w:hyperlink r:id="rId9" w:tgtFrame="_blank" w:history="1">
                                      <w:r w:rsidRPr="0010686B">
                                        <w:rPr>
                                          <w:rFonts w:ascii="Helvetica" w:eastAsia="Times New Roman" w:hAnsi="Helvetica" w:cs="Helvetica"/>
                                          <w:color w:val="00ADD8"/>
                                          <w:szCs w:val="24"/>
                                          <w:u w:val="single"/>
                                        </w:rPr>
                                        <w:t>Homebuyer Education</w:t>
                                      </w:r>
                                    </w:hyperlink>
                                    <w:r w:rsidRPr="0010686B">
                                      <w:rPr>
                                        <w:rFonts w:ascii="Helvetica" w:eastAsia="Times New Roman" w:hAnsi="Helvetica" w:cs="Helvetica"/>
                                        <w:color w:val="808080"/>
                                        <w:szCs w:val="24"/>
                                      </w:rPr>
                                      <w:t> and get personalized coaching from our Home Purchase Advisor. You’ll be connected to the resources, people, and knowledge that will help you become a homeowner.</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r w:rsidRPr="0010686B">
                                      <w:rPr>
                                        <w:rFonts w:ascii="Helvetica" w:eastAsia="Times New Roman" w:hAnsi="Helvetica" w:cs="Helvetica"/>
                                        <w:b/>
                                        <w:bCs/>
                                        <w:color w:val="808080"/>
                                        <w:szCs w:val="24"/>
                                      </w:rPr>
                                      <w:t xml:space="preserve">One of those resources is our </w:t>
                                    </w:r>
                                    <w:hyperlink r:id="rId10" w:tgtFrame="_blank" w:history="1">
                                      <w:r w:rsidRPr="0010686B">
                                        <w:rPr>
                                          <w:rFonts w:ascii="Helvetica" w:eastAsia="Times New Roman" w:hAnsi="Helvetica" w:cs="Helvetica"/>
                                          <w:color w:val="00ADD8"/>
                                          <w:szCs w:val="24"/>
                                          <w:u w:val="single"/>
                                        </w:rPr>
                                        <w:t>Down Payment Assistance Loan</w:t>
                                      </w:r>
                                    </w:hyperlink>
                                    <w:r w:rsidRPr="0010686B">
                                      <w:rPr>
                                        <w:rFonts w:ascii="Helvetica" w:eastAsia="Times New Roman" w:hAnsi="Helvetica" w:cs="Helvetica"/>
                                        <w:color w:val="808080"/>
                                        <w:szCs w:val="24"/>
                                      </w:rPr>
                                      <w:t>, a second mortgage that allows you to avoid costly Private Mortgage Insurance, build equity faster, and combine it with a 1</w:t>
                                    </w:r>
                                    <w:r w:rsidRPr="0010686B">
                                      <w:rPr>
                                        <w:rFonts w:ascii="Helvetica" w:eastAsia="Times New Roman" w:hAnsi="Helvetica" w:cs="Helvetica"/>
                                        <w:color w:val="808080"/>
                                        <w:szCs w:val="24"/>
                                        <w:vertAlign w:val="superscript"/>
                                      </w:rPr>
                                      <w:t>st</w:t>
                                    </w:r>
                                    <w:r w:rsidRPr="0010686B">
                                      <w:rPr>
                                        <w:rFonts w:ascii="Helvetica" w:eastAsia="Times New Roman" w:hAnsi="Helvetica" w:cs="Helvetica"/>
                                        <w:color w:val="808080"/>
                                        <w:szCs w:val="24"/>
                                      </w:rPr>
                                      <w:t xml:space="preserve"> mortgage of your choice for 100% financing.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4053"/>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11" w:tgtFrame="_blank" w:tooltip="Sign up for Homebuyer Education" w:history="1">
                                      <w:r w:rsidRPr="0010686B">
                                        <w:rPr>
                                          <w:rFonts w:ascii="Arial" w:eastAsia="Times New Roman" w:hAnsi="Arial" w:cs="Arial"/>
                                          <w:color w:val="FFFFFF"/>
                                          <w:szCs w:val="24"/>
                                          <w:u w:val="single"/>
                                        </w:rPr>
                                        <w:t>Sign up for Homebuyer Education</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3. Take control of your home.</w:t>
                                    </w:r>
                                  </w:p>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b/>
                                        <w:bCs/>
                                        <w:color w:val="808080"/>
                                        <w:szCs w:val="24"/>
                                      </w:rPr>
                                      <w:t>Do you have a leaky roof? High energy bills? Maintenance issues that are too small to justify calling in a professional to fix, but out of your wheelhouse?</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 xml:space="preserve">If you answered yes to any of these questions, make a resolution to tackle them in 2018 – we can help with our </w:t>
                                    </w:r>
                                    <w:hyperlink r:id="rId12" w:tgtFrame="_blank" w:history="1">
                                      <w:r w:rsidRPr="0010686B">
                                        <w:rPr>
                                          <w:rFonts w:ascii="Helvetica" w:eastAsia="Times New Roman" w:hAnsi="Helvetica" w:cs="Helvetica"/>
                                          <w:color w:val="00ADD8"/>
                                          <w:szCs w:val="24"/>
                                          <w:u w:val="single"/>
                                        </w:rPr>
                                        <w:t>HEAT Squad</w:t>
                                      </w:r>
                                    </w:hyperlink>
                                    <w:r w:rsidRPr="0010686B">
                                      <w:rPr>
                                        <w:rFonts w:ascii="Helvetica" w:eastAsia="Times New Roman" w:hAnsi="Helvetica" w:cs="Helvetica"/>
                                        <w:color w:val="808080"/>
                                        <w:szCs w:val="24"/>
                                      </w:rPr>
                                      <w:t xml:space="preserve">, </w:t>
                                    </w:r>
                                    <w:hyperlink r:id="rId13" w:tgtFrame="_blank" w:history="1">
                                      <w:r w:rsidRPr="0010686B">
                                        <w:rPr>
                                          <w:rFonts w:ascii="Helvetica" w:eastAsia="Times New Roman" w:hAnsi="Helvetica" w:cs="Helvetica"/>
                                          <w:color w:val="00ADD8"/>
                                          <w:szCs w:val="24"/>
                                          <w:u w:val="single"/>
                                        </w:rPr>
                                        <w:t>Home Repair</w:t>
                                      </w:r>
                                    </w:hyperlink>
                                    <w:r w:rsidRPr="0010686B">
                                      <w:rPr>
                                        <w:rFonts w:ascii="Helvetica" w:eastAsia="Times New Roman" w:hAnsi="Helvetica" w:cs="Helvetica"/>
                                        <w:color w:val="808080"/>
                                        <w:szCs w:val="24"/>
                                      </w:rPr>
                                      <w:t xml:space="preserve">, and </w:t>
                                    </w:r>
                                    <w:hyperlink r:id="rId14" w:tgtFrame="_blank" w:history="1">
                                      <w:r w:rsidRPr="0010686B">
                                        <w:rPr>
                                          <w:rFonts w:ascii="Helvetica" w:eastAsia="Times New Roman" w:hAnsi="Helvetica" w:cs="Helvetica"/>
                                          <w:color w:val="00ADD8"/>
                                          <w:szCs w:val="24"/>
                                          <w:u w:val="single"/>
                                        </w:rPr>
                                        <w:t>We Can Fix It: Home Maintenance Education for Women</w:t>
                                      </w:r>
                                    </w:hyperlink>
                                    <w:r w:rsidRPr="0010686B">
                                      <w:rPr>
                                        <w:rFonts w:ascii="Helvetica" w:eastAsia="Times New Roman" w:hAnsi="Helvetica" w:cs="Helvetica"/>
                                        <w:color w:val="808080"/>
                                        <w:szCs w:val="24"/>
                                      </w:rPr>
                                      <w:t xml:space="preserve"> offerings.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1678"/>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15" w:tgtFrame="_blank" w:tooltip="Learn more" w:history="1">
                                      <w:r w:rsidRPr="0010686B">
                                        <w:rPr>
                                          <w:rFonts w:ascii="Arial" w:eastAsia="Times New Roman" w:hAnsi="Arial" w:cs="Arial"/>
                                          <w:color w:val="FFFFFF"/>
                                          <w:szCs w:val="24"/>
                                          <w:u w:val="single"/>
                                        </w:rPr>
                                        <w:t>Learn more</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lastRenderedPageBreak/>
                                      <w:t>Our Revolving Loan Fund receives $800,000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drawing>
                                        <wp:inline distT="0" distB="0" distL="0" distR="0">
                                          <wp:extent cx="5372100" cy="2400300"/>
                                          <wp:effectExtent l="0" t="0" r="0" b="0"/>
                                          <wp:docPr id="16" name="Picture 16" descr="https://gallery.mailchimp.com/f2d704d208a3576abf592cb8e/images/f031a88c-c851-485b-8d3e-279f4414e982.png">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2d704d208a3576abf592cb8e/images/f031a88c-c851-485b-8d3e-279f4414e982.png">
                                                    <a:hlinkClick r:id="rId16" tgtFrame="&quot;_blank&quot;"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4003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Governor Phil Scott announced over $3.5 million in community development grants to eight communities this month, including $800,000 through the Town of West Rutland to NeighborWorks of Western Vermont’s Revolving Loan Fund.</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 xml:space="preserve">This Vermont Community Development Program investment enables us to help Vermonters with limited income make </w:t>
                                    </w:r>
                                    <w:hyperlink r:id="rId18" w:tgtFrame="_blank" w:history="1">
                                      <w:r w:rsidRPr="0010686B">
                                        <w:rPr>
                                          <w:rFonts w:ascii="Helvetica" w:eastAsia="Times New Roman" w:hAnsi="Helvetica" w:cs="Helvetica"/>
                                          <w:color w:val="00ADD8"/>
                                          <w:szCs w:val="24"/>
                                          <w:u w:val="single"/>
                                        </w:rPr>
                                        <w:t>health and safety repairs to their homes</w:t>
                                      </w:r>
                                    </w:hyperlink>
                                    <w:r w:rsidRPr="0010686B">
                                      <w:rPr>
                                        <w:rFonts w:ascii="Helvetica" w:eastAsia="Times New Roman" w:hAnsi="Helvetica" w:cs="Helvetica"/>
                                        <w:color w:val="808080"/>
                                        <w:szCs w:val="24"/>
                                      </w:rPr>
                                      <w:t xml:space="preserve"> as well as to </w:t>
                                    </w:r>
                                    <w:hyperlink r:id="rId19" w:tgtFrame="_blank" w:history="1">
                                      <w:r w:rsidRPr="0010686B">
                                        <w:rPr>
                                          <w:rFonts w:ascii="Helvetica" w:eastAsia="Times New Roman" w:hAnsi="Helvetica" w:cs="Helvetica"/>
                                          <w:color w:val="00ADD8"/>
                                          <w:szCs w:val="24"/>
                                          <w:u w:val="single"/>
                                        </w:rPr>
                                        <w:t>coach homebuyers into homeownership</w:t>
                                      </w:r>
                                    </w:hyperlink>
                                    <w:r w:rsidRPr="0010686B">
                                      <w:rPr>
                                        <w:rFonts w:ascii="Helvetica" w:eastAsia="Times New Roman" w:hAnsi="Helvetica" w:cs="Helvetica"/>
                                        <w:color w:val="808080"/>
                                        <w:szCs w:val="24"/>
                                      </w:rPr>
                                      <w:t xml:space="preserve">.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1678"/>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20" w:tgtFrame="_blank" w:tooltip="Learn more" w:history="1">
                                      <w:r w:rsidRPr="0010686B">
                                        <w:rPr>
                                          <w:rFonts w:ascii="Arial" w:eastAsia="Times New Roman" w:hAnsi="Arial" w:cs="Arial"/>
                                          <w:color w:val="FFFFFF"/>
                                          <w:szCs w:val="24"/>
                                          <w:u w:val="single"/>
                                        </w:rPr>
                                        <w:t>Learn more</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Everyday Chef Finds a New Home at NeighborWorks</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lastRenderedPageBreak/>
                                      <w:t>Everyday Chef is a cooking education program that meets participants where they are to improve their knowledge, skills, and confidence in the kitchen while nurturing a love for healthful food from our neighbor farmers.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drawing>
                                        <wp:inline distT="0" distB="0" distL="0" distR="0">
                                          <wp:extent cx="5372100" cy="3028950"/>
                                          <wp:effectExtent l="0" t="0" r="0" b="0"/>
                                          <wp:docPr id="15" name="Picture 15" descr="https://gallery.mailchimp.com/f2d704d208a3576abf592cb8e/images/f715d15b-9106-432a-8e57-2c66dda9dfbb.jpg">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2d704d208a3576abf592cb8e/images/f715d15b-9106-432a-8e57-2c66dda9dfbb.jpg">
                                                    <a:hlinkClick r:id="rId21" tgtFrame="&quot;_blank&quot;"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b/>
                                        <w:bCs/>
                                        <w:color w:val="808080"/>
                                        <w:szCs w:val="24"/>
                                      </w:rPr>
                                      <w:t>During 71 Everyday Chef workshops hosted by partnering organizations, 1,035 Rutland County residents learned how to enjoy turning local produce and healthy ingredients into delicious meals in 2017. </w:t>
                                    </w:r>
                                    <w:r w:rsidRPr="0010686B">
                                      <w:rPr>
                                        <w:rFonts w:ascii="Helvetica" w:eastAsia="Times New Roman" w:hAnsi="Helvetica" w:cs="Helvetica"/>
                                        <w:color w:val="808080"/>
                                        <w:szCs w:val="24"/>
                                      </w:rPr>
                                      <w:t> </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 xml:space="preserve">With the dissolution of its parent organization, Everyday Chef has found a home with one of its collaborators. NeighborWorks has been collaborating with Everyday Chef on its </w:t>
                                    </w:r>
                                    <w:hyperlink r:id="rId23" w:tgtFrame="_blank" w:history="1">
                                      <w:r w:rsidRPr="0010686B">
                                        <w:rPr>
                                          <w:rFonts w:ascii="Helvetica" w:eastAsia="Times New Roman" w:hAnsi="Helvetica" w:cs="Helvetica"/>
                                          <w:color w:val="00ADD8"/>
                                          <w:szCs w:val="24"/>
                                          <w:u w:val="single"/>
                                        </w:rPr>
                                        <w:t>Youth Employment Initiative</w:t>
                                      </w:r>
                                    </w:hyperlink>
                                    <w:r w:rsidRPr="0010686B">
                                      <w:rPr>
                                        <w:rFonts w:ascii="Helvetica" w:eastAsia="Times New Roman" w:hAnsi="Helvetica" w:cs="Helvetica"/>
                                        <w:color w:val="808080"/>
                                        <w:szCs w:val="24"/>
                                      </w:rPr>
                                      <w:t>, a start-up that offers supportive entry-level positions to teens from Northwest Rutland while teaching them marketable culinary and business skills.</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lastRenderedPageBreak/>
                                      <w:t>At home with NeighborWorks, Everyday Chef is looking to sustain its existing partnerships and grow its programming to meet the demand. NeighborWorks hopes to tap into the huge potential of Everyday Chef both to increase the health of Rutland County residents and to support local farmers and businesses.</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1678"/>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24" w:tgtFrame="_blank" w:tooltip="Learn More" w:history="1">
                                      <w:r w:rsidRPr="0010686B">
                                        <w:rPr>
                                          <w:rFonts w:ascii="Arial" w:eastAsia="Times New Roman" w:hAnsi="Arial" w:cs="Arial"/>
                                          <w:color w:val="FFFFFF"/>
                                          <w:szCs w:val="24"/>
                                          <w:u w:val="single"/>
                                        </w:rPr>
                                        <w:t>Learn More</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Happy 40</w:t>
                                    </w:r>
                                    <w:r w:rsidRPr="0010686B">
                                      <w:rPr>
                                        <w:rFonts w:ascii="Helvetica" w:eastAsia="Times New Roman" w:hAnsi="Helvetica" w:cs="Helvetica"/>
                                        <w:b/>
                                        <w:bCs/>
                                        <w:color w:val="444444"/>
                                        <w:sz w:val="33"/>
                                        <w:szCs w:val="33"/>
                                        <w:vertAlign w:val="superscript"/>
                                      </w:rPr>
                                      <w:t>th</w:t>
                                    </w:r>
                                    <w:r w:rsidRPr="0010686B">
                                      <w:rPr>
                                        <w:rFonts w:ascii="Helvetica" w:eastAsia="Times New Roman" w:hAnsi="Helvetica" w:cs="Helvetica"/>
                                        <w:b/>
                                        <w:bCs/>
                                        <w:color w:val="444444"/>
                                        <w:sz w:val="33"/>
                                        <w:szCs w:val="33"/>
                                      </w:rPr>
                                      <w:t xml:space="preserve"> Anniversary NeighborWorks America!</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You may not know that NeighborWorks of Western Vermont is a member of the national NeighborWorks Network of nearly 250 nonprofits in all 50 states, D.C., and Puerto Rico. We are larger and stronger than most local organizations because of our network membership.</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drawing>
                                        <wp:inline distT="0" distB="0" distL="0" distR="0">
                                          <wp:extent cx="5372100" cy="2686050"/>
                                          <wp:effectExtent l="0" t="0" r="0" b="0"/>
                                          <wp:docPr id="14" name="Picture 14" descr="https://gallery.mailchimp.com/f2d704d208a3576abf592cb8e/images/3f673865-b8cd-436f-a9d4-6a54b6c63e71.png">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2d704d208a3576abf592cb8e/images/3f673865-b8cd-436f-a9d4-6a54b6c63e71.png">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lastRenderedPageBreak/>
                                      <w:t>As part of the NeighborWorks America network, we receive technical assistance; flexible grants; comprehensive training; and the opportunity to learn from fellow professionals.</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For 40 years, NeighborWorks America has worked to create opportunities for people to live in affordable homes, both rented and owned; improve their lives; and strengthen their communities.</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r w:rsidRPr="0010686B">
                                      <w:rPr>
                                        <w:rFonts w:ascii="Helvetica" w:eastAsia="Times New Roman" w:hAnsi="Helvetica" w:cs="Helvetica"/>
                                        <w:b/>
                                        <w:bCs/>
                                        <w:color w:val="808080"/>
                                        <w:szCs w:val="24"/>
                                      </w:rPr>
                                      <w:t>Since 2012, NeighborWorks organizations have generated more than $30.3 billion in reinvestment in their communities.</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NeighborWorks of Western Vermont is proud to be a member of the NeighborWorks America Network!</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proofErr w:type="spellStart"/>
                                    <w:r w:rsidRPr="0010686B">
                                      <w:rPr>
                                        <w:rFonts w:ascii="Helvetica" w:eastAsia="Times New Roman" w:hAnsi="Helvetica" w:cs="Helvetica"/>
                                        <w:b/>
                                        <w:bCs/>
                                        <w:color w:val="444444"/>
                                        <w:sz w:val="33"/>
                                        <w:szCs w:val="33"/>
                                      </w:rPr>
                                      <w:t>RealtyWorks</w:t>
                                    </w:r>
                                    <w:proofErr w:type="spellEnd"/>
                                    <w:r w:rsidRPr="0010686B">
                                      <w:rPr>
                                        <w:rFonts w:ascii="Helvetica" w:eastAsia="Times New Roman" w:hAnsi="Helvetica" w:cs="Helvetica"/>
                                        <w:b/>
                                        <w:bCs/>
                                        <w:color w:val="444444"/>
                                        <w:sz w:val="33"/>
                                        <w:szCs w:val="33"/>
                                      </w:rPr>
                                      <w:t xml:space="preserve"> Featured Homes</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8460" w:type="dxa"/>
                                <w:tblCellMar>
                                  <w:left w:w="0" w:type="dxa"/>
                                  <w:right w:w="0" w:type="dxa"/>
                                </w:tblCellMar>
                                <w:tblLook w:val="04A0" w:firstRow="1" w:lastRow="0" w:firstColumn="1" w:lastColumn="0" w:noHBand="0" w:noVBand="1"/>
                              </w:tblPr>
                              <w:tblGrid>
                                <w:gridCol w:w="8595"/>
                              </w:tblGrid>
                              <w:tr w:rsidR="0010686B" w:rsidRPr="0010686B">
                                <w:tc>
                                  <w:tcPr>
                                    <w:tcW w:w="0" w:type="auto"/>
                                    <w:tcMar>
                                      <w:top w:w="0" w:type="dxa"/>
                                      <w:left w:w="135" w:type="dxa"/>
                                      <w:bottom w:w="0" w:type="dxa"/>
                                      <w:right w:w="0" w:type="dxa"/>
                                    </w:tcMar>
                                    <w:hideMark/>
                                  </w:tcPr>
                                  <w:p w:rsidR="0010686B" w:rsidRPr="0010686B" w:rsidRDefault="0010686B" w:rsidP="0010686B">
                                    <w:pPr>
                                      <w:spacing w:after="0" w:line="240" w:lineRule="auto"/>
                                      <w:rPr>
                                        <w:rFonts w:eastAsia="Times New Roman" w:cs="Times New Roman"/>
                                        <w:szCs w:val="24"/>
                                      </w:rPr>
                                    </w:pPr>
                                    <w:r w:rsidRPr="0010686B">
                                      <w:rPr>
                                        <w:rFonts w:eastAsia="Times New Roman" w:cs="Times New Roman"/>
                                        <w:noProof/>
                                        <w:color w:val="0000FF"/>
                                        <w:szCs w:val="24"/>
                                      </w:rPr>
                                      <w:lastRenderedPageBreak/>
                                      <w:drawing>
                                        <wp:inline distT="0" distB="0" distL="0" distR="0">
                                          <wp:extent cx="5372100" cy="3686175"/>
                                          <wp:effectExtent l="0" t="0" r="0" b="9525"/>
                                          <wp:docPr id="13" name="Picture 13" descr="https://gallery.mailchimp.com/f2d704d208a3576abf592cb8e/images/cec4e1b8-90b2-4b74-a1d7-e892c8a0f2cd.png">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f2d704d208a3576abf592cb8e/images/cec4e1b8-90b2-4b74-a1d7-e892c8a0f2cd.png">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686175"/>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r w:rsidR="0010686B" w:rsidRPr="0010686B">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10686B" w:rsidRPr="0010686B">
                                <w:tc>
                                  <w:tcPr>
                                    <w:tcW w:w="0" w:type="auto"/>
                                    <w:tcMar>
                                      <w:top w:w="0" w:type="dxa"/>
                                      <w:left w:w="135" w:type="dxa"/>
                                      <w:bottom w:w="0" w:type="dxa"/>
                                      <w:right w:w="0" w:type="dxa"/>
                                    </w:tcMar>
                                    <w:hideMark/>
                                  </w:tcPr>
                                  <w:p w:rsidR="0010686B" w:rsidRPr="0010686B" w:rsidRDefault="0010686B" w:rsidP="0010686B">
                                    <w:pPr>
                                      <w:spacing w:after="0" w:line="240" w:lineRule="auto"/>
                                      <w:rPr>
                                        <w:rFonts w:eastAsia="Times New Roman" w:cs="Times New Roman"/>
                                        <w:szCs w:val="24"/>
                                      </w:rPr>
                                    </w:pPr>
                                    <w:r w:rsidRPr="0010686B">
                                      <w:rPr>
                                        <w:rFonts w:eastAsia="Times New Roman" w:cs="Times New Roman"/>
                                        <w:noProof/>
                                        <w:color w:val="0000FF"/>
                                        <w:szCs w:val="24"/>
                                      </w:rPr>
                                      <w:drawing>
                                        <wp:inline distT="0" distB="0" distL="0" distR="0">
                                          <wp:extent cx="2514600" cy="2114550"/>
                                          <wp:effectExtent l="0" t="0" r="0" b="0"/>
                                          <wp:docPr id="12" name="Picture 12" descr="https://gallery.mailchimp.com/f2d704d208a3576abf592cb8e/images/56968692-a110-4f02-a75f-efb04e20ca01.png">
                                            <a:hlinkClick xmlns:a="http://schemas.openxmlformats.org/drawingml/2006/main" r:id="rId2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f2d704d208a3576abf592cb8e/images/56968692-a110-4f02-a75f-efb04e20ca01.png">
                                                    <a:hlinkClick r:id="rId29" tgtFrame="&quot;_blank&quot;"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10686B" w:rsidRPr="0010686B">
                                <w:tc>
                                  <w:tcPr>
                                    <w:tcW w:w="0" w:type="auto"/>
                                    <w:tcMar>
                                      <w:top w:w="0" w:type="dxa"/>
                                      <w:left w:w="0" w:type="dxa"/>
                                      <w:bottom w:w="0" w:type="dxa"/>
                                      <w:right w:w="135" w:type="dxa"/>
                                    </w:tcMar>
                                    <w:hideMark/>
                                  </w:tcPr>
                                  <w:p w:rsidR="0010686B" w:rsidRPr="0010686B" w:rsidRDefault="0010686B" w:rsidP="0010686B">
                                    <w:pPr>
                                      <w:spacing w:after="0" w:line="240" w:lineRule="auto"/>
                                      <w:rPr>
                                        <w:rFonts w:eastAsia="Times New Roman" w:cs="Times New Roman"/>
                                        <w:szCs w:val="24"/>
                                      </w:rPr>
                                    </w:pPr>
                                    <w:r w:rsidRPr="0010686B">
                                      <w:rPr>
                                        <w:rFonts w:eastAsia="Times New Roman" w:cs="Times New Roman"/>
                                        <w:noProof/>
                                        <w:color w:val="0000FF"/>
                                        <w:szCs w:val="24"/>
                                      </w:rPr>
                                      <w:drawing>
                                        <wp:inline distT="0" distB="0" distL="0" distR="0">
                                          <wp:extent cx="2514600" cy="2114550"/>
                                          <wp:effectExtent l="0" t="0" r="0" b="0"/>
                                          <wp:docPr id="11" name="Picture 11" descr="https://gallery.mailchimp.com/f2d704d208a3576abf592cb8e/images/9a25719a-d2f7-4163-b389-502f3ce349a3.png">
                                            <a:hlinkClick xmlns:a="http://schemas.openxmlformats.org/drawingml/2006/main" r:id="rId3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f2d704d208a3576abf592cb8e/images/9a25719a-d2f7-4163-b389-502f3ce349a3.png">
                                                    <a:hlinkClick r:id="rId31" tgtFrame="&quot;_blank&quot;"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3838"/>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33" w:tgtFrame="_blank" w:tooltip="Check out RealtyWorks Listings" w:history="1">
                                      <w:r w:rsidRPr="0010686B">
                                        <w:rPr>
                                          <w:rFonts w:ascii="Arial" w:eastAsia="Times New Roman" w:hAnsi="Arial" w:cs="Arial"/>
                                          <w:color w:val="FFFFFF"/>
                                          <w:szCs w:val="24"/>
                                          <w:u w:val="single"/>
                                        </w:rPr>
                                        <w:t xml:space="preserve">Check out </w:t>
                                      </w:r>
                                      <w:proofErr w:type="spellStart"/>
                                      <w:r w:rsidRPr="0010686B">
                                        <w:rPr>
                                          <w:rFonts w:ascii="Arial" w:eastAsia="Times New Roman" w:hAnsi="Arial" w:cs="Arial"/>
                                          <w:color w:val="FFFFFF"/>
                                          <w:szCs w:val="24"/>
                                          <w:u w:val="single"/>
                                        </w:rPr>
                                        <w:t>RealtyWorks</w:t>
                                      </w:r>
                                      <w:proofErr w:type="spellEnd"/>
                                      <w:r w:rsidRPr="0010686B">
                                        <w:rPr>
                                          <w:rFonts w:ascii="Arial" w:eastAsia="Times New Roman" w:hAnsi="Arial" w:cs="Arial"/>
                                          <w:color w:val="FFFFFF"/>
                                          <w:szCs w:val="24"/>
                                          <w:u w:val="single"/>
                                        </w:rPr>
                                        <w:t xml:space="preserve"> Listings</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lastRenderedPageBreak/>
                                      <w:t>First Mortgage + Our Down Payment Assistance Loan = 100% Financing</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b/>
                                        <w:bCs/>
                                        <w:color w:val="808080"/>
                                        <w:szCs w:val="24"/>
                                      </w:rPr>
                                      <w:t xml:space="preserve">You can pair our </w:t>
                                    </w:r>
                                    <w:hyperlink r:id="rId34" w:tgtFrame="_blank" w:history="1">
                                      <w:r w:rsidRPr="0010686B">
                                        <w:rPr>
                                          <w:rFonts w:ascii="Helvetica" w:eastAsia="Times New Roman" w:hAnsi="Helvetica" w:cs="Helvetica"/>
                                          <w:color w:val="00ADD8"/>
                                          <w:szCs w:val="24"/>
                                          <w:u w:val="single"/>
                                        </w:rPr>
                                        <w:t>Down Payment Assistance Loan</w:t>
                                      </w:r>
                                    </w:hyperlink>
                                    <w:r w:rsidRPr="0010686B">
                                      <w:rPr>
                                        <w:rFonts w:ascii="Helvetica" w:eastAsia="Times New Roman" w:hAnsi="Helvetica" w:cs="Helvetica"/>
                                        <w:b/>
                                        <w:bCs/>
                                        <w:color w:val="808080"/>
                                        <w:szCs w:val="24"/>
                                      </w:rPr>
                                      <w:t xml:space="preserve"> with the First Mortgage Lender of your choice for 100% financing. </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 xml:space="preserve">Any eligible borrower can apply for a </w:t>
                                    </w:r>
                                    <w:hyperlink r:id="rId35" w:tgtFrame="_blank" w:history="1">
                                      <w:r w:rsidRPr="0010686B">
                                        <w:rPr>
                                          <w:rFonts w:ascii="Helvetica" w:eastAsia="Times New Roman" w:hAnsi="Helvetica" w:cs="Helvetica"/>
                                          <w:color w:val="00ADD8"/>
                                          <w:szCs w:val="24"/>
                                          <w:u w:val="single"/>
                                        </w:rPr>
                                        <w:t>Down Payment Assistance Loan</w:t>
                                      </w:r>
                                    </w:hyperlink>
                                    <w:r w:rsidRPr="0010686B">
                                      <w:rPr>
                                        <w:rFonts w:ascii="Helvetica" w:eastAsia="Times New Roman" w:hAnsi="Helvetica" w:cs="Helvetica"/>
                                        <w:color w:val="808080"/>
                                        <w:szCs w:val="24"/>
                                      </w:rPr>
                                      <w:t xml:space="preserve"> to purchase their primary residence. There is no income cap or first-time buyer requirement. You may be able to borrow up to $40,000 or 20% of the purchase price of the home, whichever is lower.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1678"/>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36" w:tgtFrame="_blank" w:tooltip="Learn More" w:history="1">
                                      <w:r w:rsidRPr="0010686B">
                                        <w:rPr>
                                          <w:rFonts w:ascii="Arial" w:eastAsia="Times New Roman" w:hAnsi="Arial" w:cs="Arial"/>
                                          <w:color w:val="FFFFFF"/>
                                          <w:szCs w:val="24"/>
                                          <w:u w:val="single"/>
                                        </w:rPr>
                                        <w:t>Learn More</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TAG Creates Mural, Sculpture in Baxter Street Alley</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 xml:space="preserve">From September to December, a team lead by NeighborWorks of Western Vermont supported a group of nine 9-12 year olds from the Boys and Girls Club of Rutland County to create public art in Northwest Rutland with the generous support of </w:t>
                                    </w:r>
                                    <w:hyperlink r:id="rId37" w:tgtFrame="_blank" w:history="1">
                                      <w:r w:rsidRPr="0010686B">
                                        <w:rPr>
                                          <w:rFonts w:ascii="Helvetica" w:eastAsia="Times New Roman" w:hAnsi="Helvetica" w:cs="Helvetica"/>
                                          <w:color w:val="00ADD8"/>
                                          <w:szCs w:val="24"/>
                                          <w:u w:val="single"/>
                                        </w:rPr>
                                        <w:t>Green Screen Graphics</w:t>
                                      </w:r>
                                    </w:hyperlink>
                                    <w:r w:rsidRPr="0010686B">
                                      <w:rPr>
                                        <w:rFonts w:ascii="Helvetica" w:eastAsia="Times New Roman" w:hAnsi="Helvetica" w:cs="Helvetica"/>
                                        <w:color w:val="808080"/>
                                        <w:szCs w:val="24"/>
                                      </w:rPr>
                                      <w:t xml:space="preserve">, </w:t>
                                    </w:r>
                                    <w:hyperlink r:id="rId38" w:tgtFrame="_blank" w:history="1">
                                      <w:r w:rsidRPr="0010686B">
                                        <w:rPr>
                                          <w:rFonts w:ascii="Helvetica" w:eastAsia="Times New Roman" w:hAnsi="Helvetica" w:cs="Helvetica"/>
                                          <w:color w:val="00ADD8"/>
                                          <w:szCs w:val="24"/>
                                          <w:u w:val="single"/>
                                        </w:rPr>
                                        <w:t>Project VISION</w:t>
                                      </w:r>
                                    </w:hyperlink>
                                    <w:r w:rsidRPr="0010686B">
                                      <w:rPr>
                                        <w:rFonts w:ascii="Helvetica" w:eastAsia="Times New Roman" w:hAnsi="Helvetica" w:cs="Helvetica"/>
                                        <w:color w:val="808080"/>
                                        <w:szCs w:val="24"/>
                                      </w:rPr>
                                      <w:t xml:space="preserve">, and the </w:t>
                                    </w:r>
                                    <w:hyperlink r:id="rId39" w:tgtFrame="_blank" w:history="1">
                                      <w:r w:rsidRPr="0010686B">
                                        <w:rPr>
                                          <w:rFonts w:ascii="Helvetica" w:eastAsia="Times New Roman" w:hAnsi="Helvetica" w:cs="Helvetica"/>
                                          <w:color w:val="00ADD8"/>
                                          <w:szCs w:val="24"/>
                                          <w:u w:val="single"/>
                                        </w:rPr>
                                        <w:t>Carving Studio &amp; Sculpture Center</w:t>
                                      </w:r>
                                    </w:hyperlink>
                                    <w:r w:rsidRPr="0010686B">
                                      <w:rPr>
                                        <w:rFonts w:ascii="Helvetica" w:eastAsia="Times New Roman" w:hAnsi="Helvetica" w:cs="Helvetica"/>
                                        <w:color w:val="808080"/>
                                        <w:szCs w:val="24"/>
                                      </w:rPr>
                                      <w:t xml:space="preserve">.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lastRenderedPageBreak/>
                                      <w:drawing>
                                        <wp:inline distT="0" distB="0" distL="0" distR="0">
                                          <wp:extent cx="5372100" cy="3009900"/>
                                          <wp:effectExtent l="0" t="0" r="0" b="0"/>
                                          <wp:docPr id="10" name="Picture 10" descr="https://gallery.mailchimp.com/f2d704d208a3576abf592cb8e/images/16ba2f24-7aab-4080-aee3-6eba9d220d81.jpg">
                                            <a:hlinkClick xmlns:a="http://schemas.openxmlformats.org/drawingml/2006/main" r:id="rId4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f2d704d208a3576abf592cb8e/images/16ba2f24-7aab-4080-aee3-6eba9d220d81.jpg">
                                                    <a:hlinkClick r:id="rId40" tgtFrame="&quot;_blank&quot;"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TAG, “Together, Art Grows” fostered neighborhood pride among youth and empowered them to get involved in their neighborhood’s revitalization. The design was simple: educate and give youth decision-making power to create public art by providing support, encouragement, and resources.</w:t>
                                    </w:r>
                                    <w:r w:rsidRPr="0010686B">
                                      <w:rPr>
                                        <w:rFonts w:ascii="Helvetica" w:eastAsia="Times New Roman" w:hAnsi="Helvetica" w:cs="Helvetica"/>
                                        <w:color w:val="808080"/>
                                        <w:szCs w:val="24"/>
                                      </w:rPr>
                                      <w:br/>
                                      <w:t> </w:t>
                                    </w:r>
                                    <w:r w:rsidRPr="0010686B">
                                      <w:rPr>
                                        <w:rFonts w:ascii="Helvetica" w:eastAsia="Times New Roman" w:hAnsi="Helvetica" w:cs="Helvetica"/>
                                        <w:color w:val="808080"/>
                                        <w:szCs w:val="24"/>
                                      </w:rPr>
                                      <w:br/>
                                      <w:t xml:space="preserve">On a frigid December day, the youth plunged their hands into the paint buckets and smacked their hands onto the alley wall to leave their signatures on their work.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lastRenderedPageBreak/>
                                      <w:drawing>
                                        <wp:inline distT="0" distB="0" distL="0" distR="0">
                                          <wp:extent cx="5372100" cy="3009900"/>
                                          <wp:effectExtent l="0" t="0" r="0" b="0"/>
                                          <wp:docPr id="9" name="Picture 9" descr="https://gallery.mailchimp.com/f2d704d208a3576abf592cb8e/images/8695c043-797b-4849-9ae4-71e39dd24103.jpg">
                                            <a:hlinkClick xmlns:a="http://schemas.openxmlformats.org/drawingml/2006/main" r:id="rId4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f2d704d208a3576abf592cb8e/images/8695c043-797b-4849-9ae4-71e39dd24103.jpg">
                                                    <a:hlinkClick r:id="rId42" tgtFrame="&quot;_blank&quot;" tooltip="&quo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 xml:space="preserve">A huge THANK YOU to Jennifer </w:t>
                                    </w:r>
                                    <w:proofErr w:type="spellStart"/>
                                    <w:r w:rsidRPr="0010686B">
                                      <w:rPr>
                                        <w:rFonts w:ascii="Helvetica" w:eastAsia="Times New Roman" w:hAnsi="Helvetica" w:cs="Helvetica"/>
                                        <w:color w:val="808080"/>
                                        <w:szCs w:val="24"/>
                                      </w:rPr>
                                      <w:t>Yakunovich</w:t>
                                    </w:r>
                                    <w:proofErr w:type="spellEnd"/>
                                    <w:r w:rsidRPr="0010686B">
                                      <w:rPr>
                                        <w:rFonts w:ascii="Helvetica" w:eastAsia="Times New Roman" w:hAnsi="Helvetica" w:cs="Helvetica"/>
                                        <w:color w:val="808080"/>
                                        <w:szCs w:val="24"/>
                                      </w:rPr>
                                      <w:t xml:space="preserve">, Patti Lancaster, Courtney </w:t>
                                    </w:r>
                                    <w:proofErr w:type="spellStart"/>
                                    <w:r w:rsidRPr="0010686B">
                                      <w:rPr>
                                        <w:rFonts w:ascii="Helvetica" w:eastAsia="Times New Roman" w:hAnsi="Helvetica" w:cs="Helvetica"/>
                                        <w:color w:val="808080"/>
                                        <w:szCs w:val="24"/>
                                      </w:rPr>
                                      <w:t>Santor</w:t>
                                    </w:r>
                                    <w:proofErr w:type="spellEnd"/>
                                    <w:r w:rsidRPr="0010686B">
                                      <w:rPr>
                                        <w:rFonts w:ascii="Helvetica" w:eastAsia="Times New Roman" w:hAnsi="Helvetica" w:cs="Helvetica"/>
                                        <w:color w:val="808080"/>
                                        <w:szCs w:val="24"/>
                                      </w:rPr>
                                      <w:t xml:space="preserve">, Nick Santoro, Erica Gauthier, Josh Morse, and April </w:t>
                                    </w:r>
                                    <w:proofErr w:type="spellStart"/>
                                    <w:r w:rsidRPr="0010686B">
                                      <w:rPr>
                                        <w:rFonts w:ascii="Helvetica" w:eastAsia="Times New Roman" w:hAnsi="Helvetica" w:cs="Helvetica"/>
                                        <w:color w:val="808080"/>
                                        <w:szCs w:val="24"/>
                                      </w:rPr>
                                      <w:t>Cioffi</w:t>
                                    </w:r>
                                    <w:proofErr w:type="spellEnd"/>
                                    <w:r w:rsidRPr="0010686B">
                                      <w:rPr>
                                        <w:rFonts w:ascii="Helvetica" w:eastAsia="Times New Roman" w:hAnsi="Helvetica" w:cs="Helvetica"/>
                                        <w:color w:val="808080"/>
                                        <w:szCs w:val="24"/>
                                      </w:rPr>
                                      <w:t xml:space="preserve"> for donating an incredible amount of their time to this project. Go check it out!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1678"/>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44" w:tgtFrame="_blank" w:tooltip="Learn More" w:history="1">
                                      <w:r w:rsidRPr="0010686B">
                                        <w:rPr>
                                          <w:rFonts w:ascii="Arial" w:eastAsia="Times New Roman" w:hAnsi="Arial" w:cs="Arial"/>
                                          <w:color w:val="FFFFFF"/>
                                          <w:szCs w:val="24"/>
                                          <w:u w:val="single"/>
                                        </w:rPr>
                                        <w:t>Learn More</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outlineLvl w:val="2"/>
                                      <w:rPr>
                                        <w:rFonts w:ascii="Helvetica" w:eastAsia="Times New Roman" w:hAnsi="Helvetica" w:cs="Helvetica"/>
                                        <w:b/>
                                        <w:bCs/>
                                        <w:color w:val="444444"/>
                                        <w:sz w:val="33"/>
                                        <w:szCs w:val="33"/>
                                      </w:rPr>
                                    </w:pPr>
                                    <w:r w:rsidRPr="0010686B">
                                      <w:rPr>
                                        <w:rFonts w:ascii="Helvetica" w:eastAsia="Times New Roman" w:hAnsi="Helvetica" w:cs="Helvetica"/>
                                        <w:b/>
                                        <w:bCs/>
                                        <w:color w:val="444444"/>
                                        <w:sz w:val="33"/>
                                        <w:szCs w:val="33"/>
                                      </w:rPr>
                                      <w:t>Inside Peak: HEAT Squad Energy Audit</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lastRenderedPageBreak/>
                                      <w:drawing>
                                        <wp:inline distT="0" distB="0" distL="0" distR="0">
                                          <wp:extent cx="5372100" cy="2857500"/>
                                          <wp:effectExtent l="0" t="0" r="0" b="0"/>
                                          <wp:docPr id="8" name="Picture 8" descr="https://gallery.mailchimp.com/f2d704d208a3576abf592cb8e/images/823435b4-29bd-43aa-b2ab-b6784199067d.jpg">
                                            <a:hlinkClick xmlns:a="http://schemas.openxmlformats.org/drawingml/2006/main" r:id="rId4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f2d704d208a3576abf592cb8e/images/823435b4-29bd-43aa-b2ab-b6784199067d.jpg">
                                                    <a:hlinkClick r:id="rId45" tgtFrame="&quot;_blank&quot;"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28575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 xml:space="preserve">We’ve created a sneak peak of an energy audit with a </w:t>
                                    </w:r>
                                    <w:hyperlink r:id="rId47" w:tgtFrame="_blank" w:history="1">
                                      <w:r w:rsidRPr="0010686B">
                                        <w:rPr>
                                          <w:rFonts w:ascii="Helvetica" w:eastAsia="Times New Roman" w:hAnsi="Helvetica" w:cs="Helvetica"/>
                                          <w:color w:val="00ADD8"/>
                                          <w:szCs w:val="24"/>
                                          <w:u w:val="single"/>
                                        </w:rPr>
                                        <w:t>HEAT Squad Energy Auditor</w:t>
                                      </w:r>
                                    </w:hyperlink>
                                    <w:r w:rsidRPr="0010686B">
                                      <w:rPr>
                                        <w:rFonts w:ascii="Helvetica" w:eastAsia="Times New Roman" w:hAnsi="Helvetica" w:cs="Helvetica"/>
                                        <w:color w:val="808080"/>
                                        <w:szCs w:val="24"/>
                                      </w:rPr>
                                      <w:t>.</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r w:rsidRPr="0010686B">
                                      <w:rPr>
                                        <w:rFonts w:ascii="Helvetica" w:eastAsia="Times New Roman" w:hAnsi="Helvetica" w:cs="Helvetica"/>
                                        <w:b/>
                                        <w:bCs/>
                                        <w:color w:val="808080"/>
                                        <w:szCs w:val="24"/>
                                      </w:rPr>
                                      <w:t xml:space="preserve">From the moment the HEAT Squad car pulls into your driveway to the moment it drives away, </w:t>
                                    </w:r>
                                    <w:hyperlink r:id="rId48" w:tgtFrame="_blank" w:history="1">
                                      <w:r w:rsidRPr="0010686B">
                                        <w:rPr>
                                          <w:rFonts w:ascii="Helvetica" w:eastAsia="Times New Roman" w:hAnsi="Helvetica" w:cs="Helvetica"/>
                                          <w:color w:val="00ADD8"/>
                                          <w:szCs w:val="24"/>
                                          <w:u w:val="single"/>
                                        </w:rPr>
                                        <w:t>check it out</w:t>
                                      </w:r>
                                    </w:hyperlink>
                                    <w:r w:rsidRPr="0010686B">
                                      <w:rPr>
                                        <w:rFonts w:ascii="Helvetica" w:eastAsia="Times New Roman" w:hAnsi="Helvetica" w:cs="Helvetica"/>
                                        <w:b/>
                                        <w:bCs/>
                                        <w:color w:val="808080"/>
                                        <w:szCs w:val="24"/>
                                      </w:rPr>
                                      <w:t>!</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center"/>
                                <w:tblCellSpacing w:w="0" w:type="dxa"/>
                                <w:shd w:val="clear" w:color="auto" w:fill="45637A"/>
                                <w:tblCellMar>
                                  <w:left w:w="0" w:type="dxa"/>
                                  <w:right w:w="0" w:type="dxa"/>
                                </w:tblCellMar>
                                <w:tblLook w:val="04A0" w:firstRow="1" w:lastRow="0" w:firstColumn="1" w:lastColumn="0" w:noHBand="0" w:noVBand="1"/>
                              </w:tblPr>
                              <w:tblGrid>
                                <w:gridCol w:w="3092"/>
                              </w:tblGrid>
                              <w:tr w:rsidR="0010686B" w:rsidRPr="0010686B">
                                <w:trPr>
                                  <w:tblCellSpacing w:w="0" w:type="dxa"/>
                                  <w:jc w:val="center"/>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49" w:tgtFrame="_blank" w:tooltip="Check Out our Blog Post" w:history="1">
                                      <w:r w:rsidRPr="0010686B">
                                        <w:rPr>
                                          <w:rFonts w:ascii="Arial" w:eastAsia="Times New Roman" w:hAnsi="Arial" w:cs="Arial"/>
                                          <w:color w:val="FFFFFF"/>
                                          <w:szCs w:val="24"/>
                                          <w:u w:val="single"/>
                                        </w:rPr>
                                        <w:t>Check Out our Blog Post</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outlineLvl w:val="2"/>
                                      <w:rPr>
                                        <w:rFonts w:ascii="Helvetica" w:eastAsia="Times New Roman" w:hAnsi="Helvetica" w:cs="Helvetica"/>
                                        <w:b/>
                                        <w:bCs/>
                                        <w:color w:val="444444"/>
                                        <w:sz w:val="33"/>
                                        <w:szCs w:val="33"/>
                                      </w:rPr>
                                    </w:pPr>
                                    <w:hyperlink r:id="rId50" w:tgtFrame="_blank" w:history="1">
                                      <w:r w:rsidRPr="0010686B">
                                        <w:rPr>
                                          <w:rFonts w:ascii="Helvetica" w:eastAsia="Times New Roman" w:hAnsi="Helvetica" w:cs="Helvetica"/>
                                          <w:color w:val="00ADD8"/>
                                          <w:sz w:val="33"/>
                                          <w:szCs w:val="33"/>
                                          <w:u w:val="single"/>
                                        </w:rPr>
                                        <w:t>Top Social Benefits of Homeownership</w:t>
                                      </w:r>
                                    </w:hyperlink>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You probably already know that…</w:t>
                                    </w:r>
                                  </w:p>
                                  <w:p w:rsidR="0010686B" w:rsidRPr="0010686B" w:rsidRDefault="0010686B" w:rsidP="0010686B">
                                    <w:pPr>
                                      <w:numPr>
                                        <w:ilvl w:val="0"/>
                                        <w:numId w:val="1"/>
                                      </w:numPr>
                                      <w:spacing w:before="100" w:beforeAutospacing="1" w:after="100" w:afterAutospacing="1" w:line="360" w:lineRule="auto"/>
                                      <w:rPr>
                                        <w:rFonts w:ascii="Helvetica" w:eastAsia="Times New Roman" w:hAnsi="Helvetica" w:cs="Helvetica"/>
                                        <w:color w:val="808080"/>
                                        <w:szCs w:val="24"/>
                                      </w:rPr>
                                    </w:pPr>
                                    <w:proofErr w:type="gramStart"/>
                                    <w:r w:rsidRPr="0010686B">
                                      <w:rPr>
                                        <w:rFonts w:ascii="Helvetica" w:eastAsia="Times New Roman" w:hAnsi="Helvetica" w:cs="Helvetica"/>
                                        <w:b/>
                                        <w:bCs/>
                                        <w:color w:val="808080"/>
                                        <w:szCs w:val="24"/>
                                      </w:rPr>
                                      <w:t>there</w:t>
                                    </w:r>
                                    <w:proofErr w:type="gramEnd"/>
                                    <w:r w:rsidRPr="0010686B">
                                      <w:rPr>
                                        <w:rFonts w:ascii="Helvetica" w:eastAsia="Times New Roman" w:hAnsi="Helvetica" w:cs="Helvetica"/>
                                        <w:b/>
                                        <w:bCs/>
                                        <w:color w:val="808080"/>
                                        <w:szCs w:val="24"/>
                                      </w:rPr>
                                      <w:t xml:space="preserve"> are tax benefits to owning a home.</w:t>
                                    </w:r>
                                  </w:p>
                                  <w:p w:rsidR="0010686B" w:rsidRPr="0010686B" w:rsidRDefault="0010686B" w:rsidP="0010686B">
                                    <w:pPr>
                                      <w:numPr>
                                        <w:ilvl w:val="0"/>
                                        <w:numId w:val="1"/>
                                      </w:numPr>
                                      <w:spacing w:before="100" w:beforeAutospacing="1" w:after="100" w:afterAutospacing="1" w:line="360" w:lineRule="auto"/>
                                      <w:rPr>
                                        <w:rFonts w:ascii="Helvetica" w:eastAsia="Times New Roman" w:hAnsi="Helvetica" w:cs="Helvetica"/>
                                        <w:color w:val="808080"/>
                                        <w:szCs w:val="24"/>
                                      </w:rPr>
                                    </w:pPr>
                                    <w:proofErr w:type="gramStart"/>
                                    <w:r w:rsidRPr="0010686B">
                                      <w:rPr>
                                        <w:rFonts w:ascii="Helvetica" w:eastAsia="Times New Roman" w:hAnsi="Helvetica" w:cs="Helvetica"/>
                                        <w:b/>
                                        <w:bCs/>
                                        <w:color w:val="808080"/>
                                        <w:szCs w:val="24"/>
                                      </w:rPr>
                                      <w:lastRenderedPageBreak/>
                                      <w:t>buying</w:t>
                                    </w:r>
                                    <w:proofErr w:type="gramEnd"/>
                                    <w:r w:rsidRPr="0010686B">
                                      <w:rPr>
                                        <w:rFonts w:ascii="Helvetica" w:eastAsia="Times New Roman" w:hAnsi="Helvetica" w:cs="Helvetica"/>
                                        <w:b/>
                                        <w:bCs/>
                                        <w:color w:val="808080"/>
                                        <w:szCs w:val="24"/>
                                      </w:rPr>
                                      <w:t xml:space="preserve"> a home is cheaper than renting in the long term.</w:t>
                                    </w:r>
                                  </w:p>
                                  <w:p w:rsidR="0010686B" w:rsidRPr="0010686B" w:rsidRDefault="0010686B" w:rsidP="0010686B">
                                    <w:pPr>
                                      <w:numPr>
                                        <w:ilvl w:val="0"/>
                                        <w:numId w:val="1"/>
                                      </w:numPr>
                                      <w:spacing w:before="100" w:beforeAutospacing="1" w:after="100" w:afterAutospacing="1" w:line="360" w:lineRule="auto"/>
                                      <w:rPr>
                                        <w:rFonts w:ascii="Helvetica" w:eastAsia="Times New Roman" w:hAnsi="Helvetica" w:cs="Helvetica"/>
                                        <w:color w:val="808080"/>
                                        <w:szCs w:val="24"/>
                                      </w:rPr>
                                    </w:pPr>
                                    <w:proofErr w:type="gramStart"/>
                                    <w:r w:rsidRPr="0010686B">
                                      <w:rPr>
                                        <w:rFonts w:ascii="Helvetica" w:eastAsia="Times New Roman" w:hAnsi="Helvetica" w:cs="Helvetica"/>
                                        <w:b/>
                                        <w:bCs/>
                                        <w:color w:val="808080"/>
                                        <w:szCs w:val="24"/>
                                      </w:rPr>
                                      <w:t>homeowners</w:t>
                                    </w:r>
                                    <w:proofErr w:type="gramEnd"/>
                                    <w:r w:rsidRPr="0010686B">
                                      <w:rPr>
                                        <w:rFonts w:ascii="Helvetica" w:eastAsia="Times New Roman" w:hAnsi="Helvetica" w:cs="Helvetica"/>
                                        <w:b/>
                                        <w:bCs/>
                                        <w:color w:val="808080"/>
                                        <w:szCs w:val="24"/>
                                      </w:rPr>
                                      <w:t xml:space="preserve"> pass on more wealth to their children.</w:t>
                                    </w:r>
                                  </w:p>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But beyond economic and financial benefits, there are several social benefits to owning a home as well.</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Check out our blog post to find out what benefits you might experience after buying your first home!</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right"/>
                                <w:tblCellSpacing w:w="0" w:type="dxa"/>
                                <w:shd w:val="clear" w:color="auto" w:fill="45637A"/>
                                <w:tblCellMar>
                                  <w:left w:w="0" w:type="dxa"/>
                                  <w:right w:w="0" w:type="dxa"/>
                                </w:tblCellMar>
                                <w:tblLook w:val="04A0" w:firstRow="1" w:lastRow="0" w:firstColumn="1" w:lastColumn="0" w:noHBand="0" w:noVBand="1"/>
                              </w:tblPr>
                              <w:tblGrid>
                                <w:gridCol w:w="3092"/>
                              </w:tblGrid>
                              <w:tr w:rsidR="0010686B" w:rsidRPr="0010686B">
                                <w:trPr>
                                  <w:tblCellSpacing w:w="0" w:type="dxa"/>
                                  <w:jc w:val="right"/>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51" w:tgtFrame="_blank" w:tooltip="Check Out our Blog Post" w:history="1">
                                      <w:r w:rsidRPr="0010686B">
                                        <w:rPr>
                                          <w:rFonts w:ascii="Arial" w:eastAsia="Times New Roman" w:hAnsi="Arial" w:cs="Arial"/>
                                          <w:color w:val="FFFFFF"/>
                                          <w:szCs w:val="24"/>
                                          <w:u w:val="single"/>
                                        </w:rPr>
                                        <w:t>Check Out our Blog Post</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right"/>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outlineLvl w:val="2"/>
                                      <w:rPr>
                                        <w:rFonts w:ascii="Helvetica" w:eastAsia="Times New Roman" w:hAnsi="Helvetica" w:cs="Helvetica"/>
                                        <w:b/>
                                        <w:bCs/>
                                        <w:color w:val="444444"/>
                                        <w:sz w:val="33"/>
                                        <w:szCs w:val="33"/>
                                      </w:rPr>
                                    </w:pPr>
                                    <w:hyperlink r:id="rId52" w:tgtFrame="_blank" w:history="1">
                                      <w:r w:rsidRPr="0010686B">
                                        <w:rPr>
                                          <w:rFonts w:ascii="Helvetica" w:eastAsia="Times New Roman" w:hAnsi="Helvetica" w:cs="Helvetica"/>
                                          <w:color w:val="00ADD8"/>
                                          <w:sz w:val="33"/>
                                          <w:szCs w:val="33"/>
                                          <w:u w:val="single"/>
                                        </w:rPr>
                                        <w:t>An Interesting Way to Make Money Saving a Habit</w:t>
                                      </w:r>
                                    </w:hyperlink>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t>It's New Year Resolution Time.</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t>Maybe you’ve decided: this is the year I will start </w:t>
                                    </w:r>
                                    <w:hyperlink r:id="rId53" w:history="1">
                                      <w:r w:rsidRPr="0010686B">
                                        <w:rPr>
                                          <w:rFonts w:ascii="Helvetica" w:eastAsia="Times New Roman" w:hAnsi="Helvetica" w:cs="Helvetica"/>
                                          <w:color w:val="00ADD8"/>
                                          <w:szCs w:val="24"/>
                                          <w:u w:val="single"/>
                                        </w:rPr>
                                        <w:t>saving for a home</w:t>
                                      </w:r>
                                    </w:hyperlink>
                                    <w:r w:rsidRPr="0010686B">
                                      <w:rPr>
                                        <w:rFonts w:ascii="Helvetica" w:eastAsia="Times New Roman" w:hAnsi="Helvetica" w:cs="Helvetica"/>
                                        <w:color w:val="808080"/>
                                        <w:szCs w:val="24"/>
                                      </w:rPr>
                                      <w:t>. Or maybe for a new car. Or maybe just… </w:t>
                                    </w:r>
                                    <w:hyperlink r:id="rId54" w:history="1">
                                      <w:r w:rsidRPr="0010686B">
                                        <w:rPr>
                                          <w:rFonts w:ascii="Helvetica" w:eastAsia="Times New Roman" w:hAnsi="Helvetica" w:cs="Helvetica"/>
                                          <w:color w:val="00ADD8"/>
                                          <w:szCs w:val="24"/>
                                          <w:u w:val="single"/>
                                        </w:rPr>
                                        <w:t>start saving</w:t>
                                      </w:r>
                                    </w:hyperlink>
                                    <w:r w:rsidRPr="0010686B">
                                      <w:rPr>
                                        <w:rFonts w:ascii="Helvetica" w:eastAsia="Times New Roman" w:hAnsi="Helvetica" w:cs="Helvetica"/>
                                        <w:color w:val="808080"/>
                                        <w:szCs w:val="24"/>
                                      </w:rPr>
                                      <w:t>.</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hyperlink r:id="rId55" w:tgtFrame="_blank" w:history="1">
                                      <w:r w:rsidRPr="0010686B">
                                        <w:rPr>
                                          <w:rFonts w:ascii="Helvetica" w:eastAsia="Times New Roman" w:hAnsi="Helvetica" w:cs="Helvetica"/>
                                          <w:color w:val="00ADD8"/>
                                          <w:szCs w:val="24"/>
                                          <w:u w:val="single"/>
                                        </w:rPr>
                                        <w:t>Read our blog post</w:t>
                                      </w:r>
                                    </w:hyperlink>
                                    <w:r w:rsidRPr="0010686B">
                                      <w:rPr>
                                        <w:rFonts w:ascii="Helvetica" w:eastAsia="Times New Roman" w:hAnsi="Helvetica" w:cs="Helvetica"/>
                                        <w:color w:val="808080"/>
                                        <w:szCs w:val="24"/>
                                      </w:rPr>
                                      <w:t xml:space="preserve"> for an interesting way to make saving a habit!</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right"/>
                                <w:tblCellSpacing w:w="0" w:type="dxa"/>
                                <w:shd w:val="clear" w:color="auto" w:fill="45637A"/>
                                <w:tblCellMar>
                                  <w:left w:w="0" w:type="dxa"/>
                                  <w:right w:w="0" w:type="dxa"/>
                                </w:tblCellMar>
                                <w:tblLook w:val="04A0" w:firstRow="1" w:lastRow="0" w:firstColumn="1" w:lastColumn="0" w:noHBand="0" w:noVBand="1"/>
                              </w:tblPr>
                              <w:tblGrid>
                                <w:gridCol w:w="3092"/>
                              </w:tblGrid>
                              <w:tr w:rsidR="0010686B" w:rsidRPr="0010686B">
                                <w:trPr>
                                  <w:tblCellSpacing w:w="0" w:type="dxa"/>
                                  <w:jc w:val="right"/>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56" w:tgtFrame="_blank" w:tooltip="Check Out our Blog Post" w:history="1">
                                      <w:r w:rsidRPr="0010686B">
                                        <w:rPr>
                                          <w:rFonts w:ascii="Arial" w:eastAsia="Times New Roman" w:hAnsi="Arial" w:cs="Arial"/>
                                          <w:color w:val="FFFFFF"/>
                                          <w:szCs w:val="24"/>
                                          <w:u w:val="single"/>
                                        </w:rPr>
                                        <w:t>Check Out our Blog Post</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right"/>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outlineLvl w:val="2"/>
                                      <w:rPr>
                                        <w:rFonts w:ascii="Helvetica" w:eastAsia="Times New Roman" w:hAnsi="Helvetica" w:cs="Helvetica"/>
                                        <w:b/>
                                        <w:bCs/>
                                        <w:color w:val="444444"/>
                                        <w:sz w:val="33"/>
                                        <w:szCs w:val="33"/>
                                      </w:rPr>
                                    </w:pPr>
                                    <w:hyperlink r:id="rId57" w:tgtFrame="_blank" w:history="1">
                                      <w:r w:rsidRPr="0010686B">
                                        <w:rPr>
                                          <w:rFonts w:ascii="Helvetica" w:eastAsia="Times New Roman" w:hAnsi="Helvetica" w:cs="Helvetica"/>
                                          <w:color w:val="00ADD8"/>
                                          <w:sz w:val="33"/>
                                          <w:szCs w:val="33"/>
                                          <w:u w:val="single"/>
                                        </w:rPr>
                                        <w:t>Me + Money: Our Long Term Relationship</w:t>
                                      </w:r>
                                    </w:hyperlink>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before="150" w:after="150" w:line="360" w:lineRule="auto"/>
                                      <w:rPr>
                                        <w:rFonts w:ascii="Helvetica" w:eastAsia="Times New Roman" w:hAnsi="Helvetica" w:cs="Helvetica"/>
                                        <w:color w:val="808080"/>
                                        <w:szCs w:val="24"/>
                                      </w:rPr>
                                    </w:pPr>
                                    <w:r w:rsidRPr="0010686B">
                                      <w:rPr>
                                        <w:rFonts w:ascii="Helvetica" w:eastAsia="Times New Roman" w:hAnsi="Helvetica" w:cs="Helvetica"/>
                                        <w:color w:val="808080"/>
                                        <w:szCs w:val="24"/>
                                      </w:rPr>
                                      <w:lastRenderedPageBreak/>
                                      <w:t>Our relationship with money is one of the longest relationships we’ll have in our life. Since we’re together for the long haul, NeighborWorks of Western Vermont encourages making that relationship a trusting, nurturing, and sustainable one.</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r w:rsidRPr="0010686B">
                                      <w:rPr>
                                        <w:rFonts w:ascii="Helvetica" w:eastAsia="Times New Roman" w:hAnsi="Helvetica" w:cs="Helvetica"/>
                                        <w:b/>
                                        <w:bCs/>
                                        <w:color w:val="808080"/>
                                        <w:szCs w:val="24"/>
                                      </w:rPr>
                                      <w:t xml:space="preserve">We've rounded up the best </w:t>
                                    </w:r>
                                    <w:hyperlink r:id="rId58" w:tgtFrame="_blank" w:history="1">
                                      <w:r w:rsidRPr="0010686B">
                                        <w:rPr>
                                          <w:rFonts w:ascii="Helvetica" w:eastAsia="Times New Roman" w:hAnsi="Helvetica" w:cs="Helvetica"/>
                                          <w:color w:val="00ADD8"/>
                                          <w:szCs w:val="24"/>
                                          <w:u w:val="single"/>
                                        </w:rPr>
                                        <w:t>tools and tricks</w:t>
                                      </w:r>
                                    </w:hyperlink>
                                    <w:r w:rsidRPr="0010686B">
                                      <w:rPr>
                                        <w:rFonts w:ascii="Helvetica" w:eastAsia="Times New Roman" w:hAnsi="Helvetica" w:cs="Helvetica"/>
                                        <w:b/>
                                        <w:bCs/>
                                        <w:color w:val="808080"/>
                                        <w:szCs w:val="24"/>
                                      </w:rPr>
                                      <w:t xml:space="preserve"> for making your relationship with money healthy and fulfilling.</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270" w:type="dxa"/>
                                <w:right w:w="270" w:type="dxa"/>
                              </w:tcMar>
                              <w:hideMark/>
                            </w:tcPr>
                            <w:tbl>
                              <w:tblPr>
                                <w:tblW w:w="0" w:type="auto"/>
                                <w:jc w:val="right"/>
                                <w:tblCellSpacing w:w="0" w:type="dxa"/>
                                <w:shd w:val="clear" w:color="auto" w:fill="45637A"/>
                                <w:tblCellMar>
                                  <w:left w:w="0" w:type="dxa"/>
                                  <w:right w:w="0" w:type="dxa"/>
                                </w:tblCellMar>
                                <w:tblLook w:val="04A0" w:firstRow="1" w:lastRow="0" w:firstColumn="1" w:lastColumn="0" w:noHBand="0" w:noVBand="1"/>
                              </w:tblPr>
                              <w:tblGrid>
                                <w:gridCol w:w="3092"/>
                              </w:tblGrid>
                              <w:tr w:rsidR="0010686B" w:rsidRPr="0010686B">
                                <w:trPr>
                                  <w:tblCellSpacing w:w="0" w:type="dxa"/>
                                  <w:jc w:val="right"/>
                                </w:trPr>
                                <w:tc>
                                  <w:tcPr>
                                    <w:tcW w:w="0" w:type="auto"/>
                                    <w:shd w:val="clear" w:color="auto" w:fill="45637A"/>
                                    <w:tcMar>
                                      <w:top w:w="225" w:type="dxa"/>
                                      <w:left w:w="225" w:type="dxa"/>
                                      <w:bottom w:w="225" w:type="dxa"/>
                                      <w:right w:w="225" w:type="dxa"/>
                                    </w:tcMar>
                                    <w:vAlign w:val="center"/>
                                    <w:hideMark/>
                                  </w:tcPr>
                                  <w:p w:rsidR="0010686B" w:rsidRPr="0010686B" w:rsidRDefault="0010686B" w:rsidP="0010686B">
                                    <w:pPr>
                                      <w:spacing w:after="0" w:line="240" w:lineRule="auto"/>
                                      <w:jc w:val="center"/>
                                      <w:rPr>
                                        <w:rFonts w:ascii="Arial" w:eastAsia="Times New Roman" w:hAnsi="Arial" w:cs="Arial"/>
                                        <w:szCs w:val="24"/>
                                      </w:rPr>
                                    </w:pPr>
                                    <w:hyperlink r:id="rId59" w:tgtFrame="_blank" w:tooltip="Check Out our Blog Post" w:history="1">
                                      <w:r w:rsidRPr="0010686B">
                                        <w:rPr>
                                          <w:rFonts w:ascii="Arial" w:eastAsia="Times New Roman" w:hAnsi="Arial" w:cs="Arial"/>
                                          <w:color w:val="FFFFFF"/>
                                          <w:szCs w:val="24"/>
                                          <w:u w:val="single"/>
                                        </w:rPr>
                                        <w:t>Check Out our Blog Post</w:t>
                                      </w:r>
                                    </w:hyperlink>
                                    <w:r w:rsidRPr="0010686B">
                                      <w:rPr>
                                        <w:rFonts w:ascii="Arial" w:eastAsia="Times New Roman" w:hAnsi="Arial" w:cs="Arial"/>
                                        <w:szCs w:val="24"/>
                                      </w:rPr>
                                      <w:t xml:space="preserve"> </w:t>
                                    </w:r>
                                  </w:p>
                                </w:tc>
                              </w:tr>
                            </w:tbl>
                            <w:p w:rsidR="0010686B" w:rsidRPr="0010686B" w:rsidRDefault="0010686B" w:rsidP="0010686B">
                              <w:pPr>
                                <w:spacing w:after="0" w:line="240" w:lineRule="auto"/>
                                <w:jc w:val="right"/>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outlineLvl w:val="1"/>
                                      <w:rPr>
                                        <w:rFonts w:ascii="Helvetica" w:eastAsia="Times New Roman" w:hAnsi="Helvetica" w:cs="Helvetica"/>
                                        <w:b/>
                                        <w:bCs/>
                                        <w:color w:val="222222"/>
                                        <w:sz w:val="51"/>
                                        <w:szCs w:val="51"/>
                                      </w:rPr>
                                    </w:pPr>
                                    <w:r w:rsidRPr="0010686B">
                                      <w:rPr>
                                        <w:rFonts w:ascii="Helvetica" w:eastAsia="Times New Roman" w:hAnsi="Helvetica" w:cs="Helvetica"/>
                                        <w:b/>
                                        <w:bCs/>
                                        <w:color w:val="222222"/>
                                        <w:sz w:val="38"/>
                                        <w:szCs w:val="38"/>
                                      </w:rPr>
                                      <w:t>NeighborWorks of Western Vermont</w:t>
                                    </w:r>
                                  </w:p>
                                  <w:p w:rsidR="0010686B" w:rsidRPr="0010686B" w:rsidRDefault="0010686B" w:rsidP="0010686B">
                                    <w:pPr>
                                      <w:spacing w:after="0" w:line="360" w:lineRule="auto"/>
                                      <w:rPr>
                                        <w:rFonts w:ascii="Helvetica" w:eastAsia="Times New Roman" w:hAnsi="Helvetica" w:cs="Helvetica"/>
                                        <w:color w:val="808080"/>
                                        <w:szCs w:val="24"/>
                                      </w:rPr>
                                    </w:pPr>
                                    <w:hyperlink r:id="rId60" w:tgtFrame="_blank" w:history="1">
                                      <w:r w:rsidRPr="0010686B">
                                        <w:rPr>
                                          <w:rFonts w:ascii="Helvetica" w:eastAsia="Times New Roman" w:hAnsi="Helvetica" w:cs="Helvetica"/>
                                          <w:color w:val="00ADD8"/>
                                          <w:szCs w:val="24"/>
                                          <w:u w:val="single"/>
                                        </w:rPr>
                                        <w:t>NeighborWorks of Western Vermont</w:t>
                                      </w:r>
                                    </w:hyperlink>
                                    <w:r w:rsidRPr="0010686B">
                                      <w:rPr>
                                        <w:rFonts w:ascii="Helvetica" w:eastAsia="Times New Roman" w:hAnsi="Helvetica" w:cs="Helvetica"/>
                                        <w:color w:val="808080"/>
                                        <w:szCs w:val="24"/>
                                      </w:rPr>
                                      <w:t xml:space="preserve"> is a non-profit </w:t>
                                    </w:r>
                                    <w:proofErr w:type="spellStart"/>
                                    <w:r w:rsidRPr="0010686B">
                                      <w:rPr>
                                        <w:rFonts w:ascii="Helvetica" w:eastAsia="Times New Roman" w:hAnsi="Helvetica" w:cs="Helvetica"/>
                                        <w:color w:val="808080"/>
                                        <w:szCs w:val="24"/>
                                      </w:rPr>
                                      <w:t>HomeOwnership</w:t>
                                    </w:r>
                                    <w:proofErr w:type="spellEnd"/>
                                    <w:r w:rsidRPr="0010686B">
                                      <w:rPr>
                                        <w:rFonts w:ascii="Helvetica" w:eastAsia="Times New Roman" w:hAnsi="Helvetica" w:cs="Helvetica"/>
                                        <w:color w:val="808080"/>
                                        <w:szCs w:val="24"/>
                                      </w:rPr>
                                      <w:t xml:space="preserve"> Center serving Rutland, Addison, and Bennington counties and beyond.</w:t>
                                    </w:r>
                                    <w:r w:rsidRPr="0010686B">
                                      <w:rPr>
                                        <w:rFonts w:ascii="Helvetica" w:eastAsia="Times New Roman" w:hAnsi="Helvetica" w:cs="Helvetica"/>
                                        <w:color w:val="808080"/>
                                        <w:szCs w:val="24"/>
                                      </w:rPr>
                                      <w:br/>
                                    </w:r>
                                    <w:r w:rsidRPr="0010686B">
                                      <w:rPr>
                                        <w:rFonts w:ascii="Helvetica" w:eastAsia="Times New Roman" w:hAnsi="Helvetica" w:cs="Helvetica"/>
                                        <w:color w:val="808080"/>
                                        <w:szCs w:val="24"/>
                                      </w:rPr>
                                      <w:br/>
                                    </w:r>
                                    <w:r w:rsidRPr="0010686B">
                                      <w:rPr>
                                        <w:rFonts w:ascii="Helvetica" w:eastAsia="Times New Roman" w:hAnsi="Helvetica" w:cs="Helvetica"/>
                                        <w:b/>
                                        <w:bCs/>
                                        <w:color w:val="808080"/>
                                        <w:szCs w:val="24"/>
                                      </w:rPr>
                                      <w:t>We are all things home.</w:t>
                                    </w:r>
                                    <w:r w:rsidRPr="0010686B">
                                      <w:rPr>
                                        <w:rFonts w:ascii="Helvetica" w:eastAsia="Times New Roman" w:hAnsi="Helvetica" w:cs="Helvetica"/>
                                        <w:color w:val="808080"/>
                                        <w:szCs w:val="24"/>
                                      </w:rPr>
                                      <w:t xml:space="preserve"> We work to help Vermonters become educated about finances and homeownership, find homes to purchase, get the loans they need to buy homes, and renovate their existing homes to make them more livable and cost-efficient. </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10686B" w:rsidRPr="0010686B">
                                      <w:tc>
                                        <w:tcPr>
                                          <w:tcW w:w="0" w:type="auto"/>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lastRenderedPageBreak/>
                                            <w:drawing>
                                              <wp:inline distT="0" distB="0" distL="0" distR="0">
                                                <wp:extent cx="2514600" cy="2514600"/>
                                                <wp:effectExtent l="0" t="0" r="0" b="0"/>
                                                <wp:docPr id="7" name="Picture 7" descr="https://gallery.mailchimp.com/f2d704d208a3576abf592cb8e/images/054a0819-82ac-46bb-8f59-541f6776436b.jpg">
                                                  <a:hlinkClick xmlns:a="http://schemas.openxmlformats.org/drawingml/2006/main" r:id="rId6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f2d704d208a3576abf592cb8e/images/054a0819-82ac-46bb-8f59-541f6776436b.jpg">
                                                          <a:hlinkClick r:id="rId61" tgtFrame="&quot;_blank&quot;" tooltip="&quot;&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10686B" w:rsidRPr="0010686B">
                                      <w:tc>
                                        <w:tcPr>
                                          <w:tcW w:w="0" w:type="auto"/>
                                          <w:hideMark/>
                                        </w:tcPr>
                                        <w:p w:rsidR="0010686B" w:rsidRPr="0010686B" w:rsidRDefault="0010686B" w:rsidP="0010686B">
                                          <w:pPr>
                                            <w:spacing w:after="0" w:line="360" w:lineRule="auto"/>
                                            <w:outlineLvl w:val="1"/>
                                            <w:rPr>
                                              <w:rFonts w:ascii="Helvetica" w:eastAsia="Times New Roman" w:hAnsi="Helvetica" w:cs="Helvetica"/>
                                              <w:b/>
                                              <w:bCs/>
                                              <w:color w:val="222222"/>
                                              <w:sz w:val="51"/>
                                              <w:szCs w:val="51"/>
                                            </w:rPr>
                                          </w:pPr>
                                          <w:r w:rsidRPr="0010686B">
                                            <w:rPr>
                                              <w:rFonts w:ascii="Helvetica" w:eastAsia="Times New Roman" w:hAnsi="Helvetica" w:cs="Helvetica"/>
                                              <w:b/>
                                              <w:bCs/>
                                              <w:color w:val="222222"/>
                                              <w:sz w:val="38"/>
                                              <w:szCs w:val="38"/>
                                            </w:rPr>
                                            <w:t>Buy a Home</w:t>
                                          </w:r>
                                        </w:p>
                                        <w:p w:rsidR="0010686B" w:rsidRPr="0010686B" w:rsidRDefault="0010686B" w:rsidP="0010686B">
                                          <w:pPr>
                                            <w:spacing w:after="0" w:line="300" w:lineRule="auto"/>
                                            <w:outlineLvl w:val="3"/>
                                            <w:rPr>
                                              <w:rFonts w:ascii="Georgia" w:eastAsia="Times New Roman" w:hAnsi="Georgia" w:cs="Helvetica"/>
                                              <w:i/>
                                              <w:iCs/>
                                              <w:color w:val="999999"/>
                                              <w:sz w:val="30"/>
                                              <w:szCs w:val="30"/>
                                            </w:rPr>
                                          </w:pPr>
                                          <w:r w:rsidRPr="0010686B">
                                            <w:rPr>
                                              <w:rFonts w:ascii="Georgia" w:eastAsia="Times New Roman" w:hAnsi="Georgia" w:cs="Helvetica"/>
                                              <w:i/>
                                              <w:iCs/>
                                              <w:color w:val="999999"/>
                                              <w:sz w:val="27"/>
                                              <w:szCs w:val="27"/>
                                            </w:rPr>
                                            <w:t>Are you ready to stop paying someone else's mortgage?</w:t>
                                          </w:r>
                                        </w:p>
                                        <w:p w:rsidR="0010686B" w:rsidRPr="0010686B" w:rsidRDefault="0010686B" w:rsidP="0010686B">
                                          <w:pPr>
                                            <w:numPr>
                                              <w:ilvl w:val="0"/>
                                              <w:numId w:val="2"/>
                                            </w:numPr>
                                            <w:spacing w:before="100" w:beforeAutospacing="1" w:after="100" w:afterAutospacing="1" w:line="360" w:lineRule="auto"/>
                                            <w:rPr>
                                              <w:rFonts w:ascii="Helvetica" w:eastAsia="Times New Roman" w:hAnsi="Helvetica" w:cs="Helvetica"/>
                                              <w:color w:val="808080"/>
                                              <w:szCs w:val="24"/>
                                            </w:rPr>
                                          </w:pPr>
                                          <w:hyperlink r:id="rId63" w:tgtFrame="_blank" w:history="1">
                                            <w:r w:rsidRPr="0010686B">
                                              <w:rPr>
                                                <w:rFonts w:ascii="Helvetica" w:eastAsia="Times New Roman" w:hAnsi="Helvetica" w:cs="Helvetica"/>
                                                <w:color w:val="00ADD8"/>
                                                <w:szCs w:val="24"/>
                                                <w:u w:val="single"/>
                                              </w:rPr>
                                              <w:t>Homebuyer Education</w:t>
                                            </w:r>
                                          </w:hyperlink>
                                        </w:p>
                                        <w:p w:rsidR="0010686B" w:rsidRPr="0010686B" w:rsidRDefault="0010686B" w:rsidP="0010686B">
                                          <w:pPr>
                                            <w:numPr>
                                              <w:ilvl w:val="0"/>
                                              <w:numId w:val="2"/>
                                            </w:numPr>
                                            <w:spacing w:before="100" w:beforeAutospacing="1" w:after="100" w:afterAutospacing="1" w:line="360" w:lineRule="auto"/>
                                            <w:rPr>
                                              <w:rFonts w:ascii="Helvetica" w:eastAsia="Times New Roman" w:hAnsi="Helvetica" w:cs="Helvetica"/>
                                              <w:color w:val="808080"/>
                                              <w:szCs w:val="24"/>
                                            </w:rPr>
                                          </w:pPr>
                                          <w:hyperlink r:id="rId64" w:tgtFrame="_blank" w:history="1">
                                            <w:r w:rsidRPr="0010686B">
                                              <w:rPr>
                                                <w:rFonts w:ascii="Helvetica" w:eastAsia="Times New Roman" w:hAnsi="Helvetica" w:cs="Helvetica"/>
                                                <w:color w:val="00ADD8"/>
                                                <w:szCs w:val="24"/>
                                                <w:u w:val="single"/>
                                              </w:rPr>
                                              <w:t>Financial Capabilities</w:t>
                                            </w:r>
                                          </w:hyperlink>
                                        </w:p>
                                        <w:p w:rsidR="0010686B" w:rsidRPr="0010686B" w:rsidRDefault="0010686B" w:rsidP="0010686B">
                                          <w:pPr>
                                            <w:numPr>
                                              <w:ilvl w:val="0"/>
                                              <w:numId w:val="2"/>
                                            </w:numPr>
                                            <w:spacing w:before="100" w:beforeAutospacing="1" w:after="100" w:afterAutospacing="1" w:line="360" w:lineRule="auto"/>
                                            <w:rPr>
                                              <w:rFonts w:ascii="Helvetica" w:eastAsia="Times New Roman" w:hAnsi="Helvetica" w:cs="Helvetica"/>
                                              <w:color w:val="808080"/>
                                              <w:szCs w:val="24"/>
                                            </w:rPr>
                                          </w:pPr>
                                          <w:hyperlink r:id="rId65" w:tgtFrame="_blank" w:history="1">
                                            <w:r w:rsidRPr="0010686B">
                                              <w:rPr>
                                                <w:rFonts w:ascii="Helvetica" w:eastAsia="Times New Roman" w:hAnsi="Helvetica" w:cs="Helvetica"/>
                                                <w:color w:val="00ADD8"/>
                                                <w:szCs w:val="24"/>
                                                <w:u w:val="single"/>
                                              </w:rPr>
                                              <w:t>Down Payment Assistance Loans</w:t>
                                            </w:r>
                                          </w:hyperlink>
                                        </w:p>
                                        <w:p w:rsidR="0010686B" w:rsidRPr="0010686B" w:rsidRDefault="0010686B" w:rsidP="0010686B">
                                          <w:pPr>
                                            <w:numPr>
                                              <w:ilvl w:val="0"/>
                                              <w:numId w:val="2"/>
                                            </w:numPr>
                                            <w:spacing w:before="100" w:beforeAutospacing="1" w:after="100" w:afterAutospacing="1" w:line="360" w:lineRule="auto"/>
                                            <w:rPr>
                                              <w:rFonts w:ascii="Helvetica" w:eastAsia="Times New Roman" w:hAnsi="Helvetica" w:cs="Helvetica"/>
                                              <w:color w:val="808080"/>
                                              <w:szCs w:val="24"/>
                                            </w:rPr>
                                          </w:pPr>
                                          <w:hyperlink r:id="rId66" w:tgtFrame="_blank" w:history="1">
                                            <w:r w:rsidRPr="0010686B">
                                              <w:rPr>
                                                <w:rFonts w:ascii="Helvetica" w:eastAsia="Times New Roman" w:hAnsi="Helvetica" w:cs="Helvetica"/>
                                                <w:color w:val="00ADD8"/>
                                                <w:szCs w:val="24"/>
                                                <w:u w:val="single"/>
                                              </w:rPr>
                                              <w:t>30-Year Mortgages</w:t>
                                            </w:r>
                                          </w:hyperlink>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10686B" w:rsidRPr="0010686B">
                                <w:tc>
                                  <w:tcPr>
                                    <w:tcW w:w="0" w:type="auto"/>
                                    <w:tcMar>
                                      <w:top w:w="0" w:type="dxa"/>
                                      <w:left w:w="135" w:type="dxa"/>
                                      <w:bottom w:w="0" w:type="dxa"/>
                                      <w:right w:w="135" w:type="dxa"/>
                                    </w:tcMa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3960"/>
                                    </w:tblGrid>
                                    <w:tr w:rsidR="0010686B" w:rsidRPr="0010686B">
                                      <w:tc>
                                        <w:tcPr>
                                          <w:tcW w:w="0" w:type="auto"/>
                                          <w:hideMark/>
                                        </w:tcPr>
                                        <w:p w:rsidR="0010686B" w:rsidRPr="0010686B" w:rsidRDefault="0010686B" w:rsidP="0010686B">
                                          <w:pPr>
                                            <w:spacing w:after="0" w:line="240" w:lineRule="auto"/>
                                            <w:rPr>
                                              <w:rFonts w:eastAsia="Times New Roman" w:cs="Times New Roman"/>
                                              <w:szCs w:val="24"/>
                                            </w:rPr>
                                          </w:pPr>
                                          <w:r w:rsidRPr="0010686B">
                                            <w:rPr>
                                              <w:rFonts w:eastAsia="Times New Roman" w:cs="Times New Roman"/>
                                              <w:noProof/>
                                              <w:color w:val="0000FF"/>
                                              <w:szCs w:val="24"/>
                                            </w:rPr>
                                            <w:drawing>
                                              <wp:inline distT="0" distB="0" distL="0" distR="0">
                                                <wp:extent cx="2514600" cy="2514600"/>
                                                <wp:effectExtent l="0" t="0" r="0" b="0"/>
                                                <wp:docPr id="6" name="Picture 6" descr="https://gallery.mailchimp.com/f2d704d208a3576abf592cb8e/images/6c1b0361-7d11-4fb4-b961-e08301713995.jpg">
                                                  <a:hlinkClick xmlns:a="http://schemas.openxmlformats.org/drawingml/2006/main" r:id="rId6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f2d704d208a3576abf592cb8e/images/6c1b0361-7d11-4fb4-b961-e08301713995.jpg">
                                                          <a:hlinkClick r:id="rId67" tgtFrame="&quot;_blank&quot;" tooltip="&quo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10686B" w:rsidRPr="0010686B">
                                      <w:tc>
                                        <w:tcPr>
                                          <w:tcW w:w="0" w:type="auto"/>
                                          <w:hideMark/>
                                        </w:tcPr>
                                        <w:p w:rsidR="0010686B" w:rsidRPr="0010686B" w:rsidRDefault="0010686B" w:rsidP="0010686B">
                                          <w:pPr>
                                            <w:spacing w:after="0" w:line="360" w:lineRule="auto"/>
                                            <w:outlineLvl w:val="1"/>
                                            <w:rPr>
                                              <w:rFonts w:ascii="Helvetica" w:eastAsia="Times New Roman" w:hAnsi="Helvetica" w:cs="Helvetica"/>
                                              <w:b/>
                                              <w:bCs/>
                                              <w:color w:val="222222"/>
                                              <w:sz w:val="51"/>
                                              <w:szCs w:val="51"/>
                                            </w:rPr>
                                          </w:pPr>
                                          <w:r w:rsidRPr="0010686B">
                                            <w:rPr>
                                              <w:rFonts w:ascii="Helvetica" w:eastAsia="Times New Roman" w:hAnsi="Helvetica" w:cs="Helvetica"/>
                                              <w:b/>
                                              <w:bCs/>
                                              <w:color w:val="222222"/>
                                              <w:sz w:val="38"/>
                                              <w:szCs w:val="38"/>
                                            </w:rPr>
                                            <w:t>Fix a Home</w:t>
                                          </w:r>
                                        </w:p>
                                        <w:p w:rsidR="0010686B" w:rsidRPr="0010686B" w:rsidRDefault="0010686B" w:rsidP="0010686B">
                                          <w:pPr>
                                            <w:spacing w:after="0" w:line="300" w:lineRule="auto"/>
                                            <w:outlineLvl w:val="3"/>
                                            <w:rPr>
                                              <w:rFonts w:ascii="Georgia" w:eastAsia="Times New Roman" w:hAnsi="Georgia" w:cs="Helvetica"/>
                                              <w:i/>
                                              <w:iCs/>
                                              <w:color w:val="999999"/>
                                              <w:sz w:val="30"/>
                                              <w:szCs w:val="30"/>
                                            </w:rPr>
                                          </w:pPr>
                                          <w:r w:rsidRPr="0010686B">
                                            <w:rPr>
                                              <w:rFonts w:ascii="Georgia" w:eastAsia="Times New Roman" w:hAnsi="Georgia" w:cs="Helvetica"/>
                                              <w:i/>
                                              <w:iCs/>
                                              <w:color w:val="999999"/>
                                              <w:sz w:val="27"/>
                                              <w:szCs w:val="27"/>
                                            </w:rPr>
                                            <w:t>Is your home in need of repairs? Are your energy bills too high?</w:t>
                                          </w:r>
                                        </w:p>
                                        <w:p w:rsidR="0010686B" w:rsidRPr="0010686B" w:rsidRDefault="0010686B" w:rsidP="0010686B">
                                          <w:pPr>
                                            <w:numPr>
                                              <w:ilvl w:val="0"/>
                                              <w:numId w:val="3"/>
                                            </w:numPr>
                                            <w:spacing w:before="100" w:beforeAutospacing="1" w:after="100" w:afterAutospacing="1" w:line="360" w:lineRule="auto"/>
                                            <w:rPr>
                                              <w:rFonts w:ascii="Helvetica" w:eastAsia="Times New Roman" w:hAnsi="Helvetica" w:cs="Helvetica"/>
                                              <w:color w:val="808080"/>
                                              <w:szCs w:val="24"/>
                                            </w:rPr>
                                          </w:pPr>
                                          <w:hyperlink r:id="rId69" w:tgtFrame="_blank" w:history="1">
                                            <w:r w:rsidRPr="0010686B">
                                              <w:rPr>
                                                <w:rFonts w:ascii="Helvetica" w:eastAsia="Times New Roman" w:hAnsi="Helvetica" w:cs="Helvetica"/>
                                                <w:color w:val="00ADD8"/>
                                                <w:szCs w:val="24"/>
                                                <w:u w:val="single"/>
                                              </w:rPr>
                                              <w:t>Home Repair Services</w:t>
                                            </w:r>
                                          </w:hyperlink>
                                        </w:p>
                                        <w:p w:rsidR="0010686B" w:rsidRPr="0010686B" w:rsidRDefault="0010686B" w:rsidP="0010686B">
                                          <w:pPr>
                                            <w:numPr>
                                              <w:ilvl w:val="0"/>
                                              <w:numId w:val="3"/>
                                            </w:numPr>
                                            <w:spacing w:before="100" w:beforeAutospacing="1" w:after="100" w:afterAutospacing="1" w:line="360" w:lineRule="auto"/>
                                            <w:rPr>
                                              <w:rFonts w:ascii="Helvetica" w:eastAsia="Times New Roman" w:hAnsi="Helvetica" w:cs="Helvetica"/>
                                              <w:color w:val="808080"/>
                                              <w:szCs w:val="24"/>
                                            </w:rPr>
                                          </w:pPr>
                                          <w:hyperlink r:id="rId70" w:tgtFrame="_blank" w:history="1">
                                            <w:r w:rsidRPr="0010686B">
                                              <w:rPr>
                                                <w:rFonts w:ascii="Helvetica" w:eastAsia="Times New Roman" w:hAnsi="Helvetica" w:cs="Helvetica"/>
                                                <w:color w:val="00ADD8"/>
                                                <w:szCs w:val="24"/>
                                                <w:u w:val="single"/>
                                              </w:rPr>
                                              <w:t>Home Repair Loans</w:t>
                                            </w:r>
                                          </w:hyperlink>
                                        </w:p>
                                        <w:p w:rsidR="0010686B" w:rsidRPr="0010686B" w:rsidRDefault="0010686B" w:rsidP="0010686B">
                                          <w:pPr>
                                            <w:numPr>
                                              <w:ilvl w:val="0"/>
                                              <w:numId w:val="3"/>
                                            </w:numPr>
                                            <w:spacing w:before="100" w:beforeAutospacing="1" w:after="100" w:afterAutospacing="1" w:line="360" w:lineRule="auto"/>
                                            <w:rPr>
                                              <w:rFonts w:ascii="Helvetica" w:eastAsia="Times New Roman" w:hAnsi="Helvetica" w:cs="Helvetica"/>
                                              <w:color w:val="808080"/>
                                              <w:szCs w:val="24"/>
                                            </w:rPr>
                                          </w:pPr>
                                          <w:hyperlink r:id="rId71" w:tgtFrame="_blank" w:history="1">
                                            <w:r w:rsidRPr="0010686B">
                                              <w:rPr>
                                                <w:rFonts w:ascii="Helvetica" w:eastAsia="Times New Roman" w:hAnsi="Helvetica" w:cs="Helvetica"/>
                                                <w:color w:val="00ADD8"/>
                                                <w:szCs w:val="24"/>
                                                <w:u w:val="single"/>
                                              </w:rPr>
                                              <w:t>HEAT Squad Energy Audits</w:t>
                                            </w:r>
                                          </w:hyperlink>
                                        </w:p>
                                        <w:p w:rsidR="0010686B" w:rsidRPr="0010686B" w:rsidRDefault="0010686B" w:rsidP="0010686B">
                                          <w:pPr>
                                            <w:numPr>
                                              <w:ilvl w:val="0"/>
                                              <w:numId w:val="3"/>
                                            </w:numPr>
                                            <w:spacing w:before="100" w:beforeAutospacing="1" w:after="100" w:afterAutospacing="1" w:line="360" w:lineRule="auto"/>
                                            <w:rPr>
                                              <w:rFonts w:ascii="Helvetica" w:eastAsia="Times New Roman" w:hAnsi="Helvetica" w:cs="Helvetica"/>
                                              <w:color w:val="808080"/>
                                              <w:szCs w:val="24"/>
                                            </w:rPr>
                                          </w:pPr>
                                          <w:hyperlink r:id="rId72" w:tgtFrame="_blank" w:history="1">
                                            <w:r w:rsidRPr="0010686B">
                                              <w:rPr>
                                                <w:rFonts w:ascii="Helvetica" w:eastAsia="Times New Roman" w:hAnsi="Helvetica" w:cs="Helvetica"/>
                                                <w:color w:val="00ADD8"/>
                                                <w:szCs w:val="24"/>
                                                <w:u w:val="single"/>
                                              </w:rPr>
                                              <w:t>Energy Loans</w:t>
                                            </w:r>
                                          </w:hyperlink>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r w:rsidR="0010686B" w:rsidRPr="0010686B">
              <w:trPr>
                <w:jc w:val="center"/>
              </w:trPr>
              <w:tc>
                <w:tcPr>
                  <w:tcW w:w="0" w:type="auto"/>
                  <w:tcBorders>
                    <w:top w:val="nil"/>
                    <w:bottom w:val="nil"/>
                  </w:tcBorders>
                  <w:shd w:val="clear" w:color="auto" w:fill="333333"/>
                  <w:tcMar>
                    <w:top w:w="675" w:type="dxa"/>
                    <w:left w:w="0" w:type="dxa"/>
                    <w:bottom w:w="9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10686B" w:rsidRPr="0010686B">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10686B" w:rsidRPr="0010686B">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10686B" w:rsidRPr="0010686B">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10686B" w:rsidRPr="0010686B">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0686B" w:rsidRPr="0010686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0686B" w:rsidRPr="0010686B">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0686B" w:rsidRPr="0010686B">
                                                              <w:tc>
                                                                <w:tcPr>
                                                                  <w:tcW w:w="360" w:type="dxa"/>
                                                                  <w:vAlign w:val="cente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lastRenderedPageBreak/>
                                                                    <w:drawing>
                                                                      <wp:inline distT="0" distB="0" distL="0" distR="0">
                                                                        <wp:extent cx="228600" cy="228600"/>
                                                                        <wp:effectExtent l="0" t="0" r="0" b="0"/>
                                                                        <wp:docPr id="5" name="Picture 5" descr="https://cdn-images.mailchimp.com/icons/social-block-v2/outline-light-facebook-48.p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mailchimp.com/icons/social-block-v2/outline-light-facebook-48.png">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vanish/>
                                                    <w:szCs w:val="24"/>
                                                  </w:rPr>
                                                </w:pPr>
                                              </w:p>
                                              <w:tbl>
                                                <w:tblPr>
                                                  <w:tblpPr w:vertAnchor="text"/>
                                                  <w:tblW w:w="0" w:type="auto"/>
                                                  <w:tblCellMar>
                                                    <w:left w:w="0" w:type="dxa"/>
                                                    <w:right w:w="0" w:type="dxa"/>
                                                  </w:tblCellMar>
                                                  <w:tblLook w:val="04A0" w:firstRow="1" w:lastRow="0" w:firstColumn="1" w:lastColumn="0" w:noHBand="0" w:noVBand="1"/>
                                                </w:tblPr>
                                                <w:tblGrid>
                                                  <w:gridCol w:w="795"/>
                                                </w:tblGrid>
                                                <w:tr w:rsidR="0010686B" w:rsidRPr="0010686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0686B" w:rsidRPr="0010686B">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0686B" w:rsidRPr="0010686B">
                                                              <w:tc>
                                                                <w:tcPr>
                                                                  <w:tcW w:w="360" w:type="dxa"/>
                                                                  <w:vAlign w:val="cente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lastRenderedPageBreak/>
                                                                    <w:drawing>
                                                                      <wp:inline distT="0" distB="0" distL="0" distR="0">
                                                                        <wp:extent cx="228600" cy="228600"/>
                                                                        <wp:effectExtent l="0" t="0" r="0" b="0"/>
                                                                        <wp:docPr id="4" name="Picture 4" descr="https://cdn-images.mailchimp.com/icons/social-block-v2/outline-light-twitter-48.pn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outline-light-twitter-48.png">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vanish/>
                                                    <w:szCs w:val="24"/>
                                                  </w:rPr>
                                                </w:pPr>
                                              </w:p>
                                              <w:tbl>
                                                <w:tblPr>
                                                  <w:tblpPr w:vertAnchor="text"/>
                                                  <w:tblW w:w="0" w:type="auto"/>
                                                  <w:tblCellMar>
                                                    <w:left w:w="0" w:type="dxa"/>
                                                    <w:right w:w="0" w:type="dxa"/>
                                                  </w:tblCellMar>
                                                  <w:tblLook w:val="04A0" w:firstRow="1" w:lastRow="0" w:firstColumn="1" w:lastColumn="0" w:noHBand="0" w:noVBand="1"/>
                                                </w:tblPr>
                                                <w:tblGrid>
                                                  <w:gridCol w:w="795"/>
                                                </w:tblGrid>
                                                <w:tr w:rsidR="0010686B" w:rsidRPr="0010686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0686B" w:rsidRPr="0010686B">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0686B" w:rsidRPr="0010686B">
                                                              <w:tc>
                                                                <w:tcPr>
                                                                  <w:tcW w:w="360" w:type="dxa"/>
                                                                  <w:vAlign w:val="cente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drawing>
                                                                      <wp:inline distT="0" distB="0" distL="0" distR="0">
                                                                        <wp:extent cx="228600" cy="228600"/>
                                                                        <wp:effectExtent l="0" t="0" r="0" b="0"/>
                                                                        <wp:docPr id="3" name="Picture 3" descr="https://cdn-images.mailchimp.com/icons/social-block-v2/outline-light-instagram-48.pn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outline-light-instagram-48.png">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vanish/>
                                                    <w:szCs w:val="24"/>
                                                  </w:rPr>
                                                </w:pPr>
                                              </w:p>
                                              <w:tbl>
                                                <w:tblPr>
                                                  <w:tblpPr w:vertAnchor="text"/>
                                                  <w:tblW w:w="0" w:type="auto"/>
                                                  <w:tblCellMar>
                                                    <w:left w:w="0" w:type="dxa"/>
                                                    <w:right w:w="0" w:type="dxa"/>
                                                  </w:tblCellMar>
                                                  <w:tblLook w:val="04A0" w:firstRow="1" w:lastRow="0" w:firstColumn="1" w:lastColumn="0" w:noHBand="0" w:noVBand="1"/>
                                                </w:tblPr>
                                                <w:tblGrid>
                                                  <w:gridCol w:w="645"/>
                                                </w:tblGrid>
                                                <w:tr w:rsidR="0010686B" w:rsidRPr="0010686B">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0686B" w:rsidRPr="0010686B">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0686B" w:rsidRPr="0010686B">
                                                              <w:tc>
                                                                <w:tcPr>
                                                                  <w:tcW w:w="360" w:type="dxa"/>
                                                                  <w:vAlign w:val="center"/>
                                                                  <w:hideMark/>
                                                                </w:tcPr>
                                                                <w:p w:rsidR="0010686B" w:rsidRPr="0010686B" w:rsidRDefault="0010686B" w:rsidP="0010686B">
                                                                  <w:pPr>
                                                                    <w:spacing w:after="0" w:line="240" w:lineRule="auto"/>
                                                                    <w:jc w:val="center"/>
                                                                    <w:rPr>
                                                                      <w:rFonts w:eastAsia="Times New Roman" w:cs="Times New Roman"/>
                                                                      <w:szCs w:val="24"/>
                                                                    </w:rPr>
                                                                  </w:pPr>
                                                                  <w:r w:rsidRPr="0010686B">
                                                                    <w:rPr>
                                                                      <w:rFonts w:eastAsia="Times New Roman" w:cs="Times New Roman"/>
                                                                      <w:noProof/>
                                                                      <w:color w:val="0000FF"/>
                                                                      <w:szCs w:val="24"/>
                                                                    </w:rPr>
                                                                    <w:drawing>
                                                                      <wp:inline distT="0" distB="0" distL="0" distR="0">
                                                                        <wp:extent cx="228600" cy="228600"/>
                                                                        <wp:effectExtent l="0" t="0" r="0" b="0"/>
                                                                        <wp:docPr id="2" name="Picture 2" descr="https://cdn-images.mailchimp.com/icons/social-block-v2/outline-light-link-48.pn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outline-light-link-48.png">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820"/>
                              </w:tblGrid>
                              <w:tr w:rsidR="0010686B" w:rsidRPr="0010686B">
                                <w:tc>
                                  <w:tcPr>
                                    <w:tcW w:w="0" w:type="auto"/>
                                    <w:vAlign w:val="center"/>
                                    <w:hideMark/>
                                  </w:tcPr>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10686B" w:rsidRPr="0010686B">
                                <w:tc>
                                  <w:tcPr>
                                    <w:tcW w:w="0" w:type="auto"/>
                                    <w:tcMar>
                                      <w:top w:w="0" w:type="dxa"/>
                                      <w:left w:w="270" w:type="dxa"/>
                                      <w:bottom w:w="135" w:type="dxa"/>
                                      <w:right w:w="270" w:type="dxa"/>
                                    </w:tcMar>
                                    <w:hideMark/>
                                  </w:tcPr>
                                  <w:p w:rsidR="0010686B" w:rsidRPr="0010686B" w:rsidRDefault="0010686B" w:rsidP="0010686B">
                                    <w:pPr>
                                      <w:spacing w:after="0" w:line="360" w:lineRule="auto"/>
                                      <w:jc w:val="center"/>
                                      <w:rPr>
                                        <w:rFonts w:ascii="Helvetica" w:eastAsia="Times New Roman" w:hAnsi="Helvetica" w:cs="Helvetica"/>
                                        <w:color w:val="FFFFFF"/>
                                        <w:sz w:val="18"/>
                                        <w:szCs w:val="18"/>
                                      </w:rPr>
                                    </w:pPr>
                                    <w:r w:rsidRPr="0010686B">
                                      <w:rPr>
                                        <w:rFonts w:ascii="Helvetica" w:eastAsia="Times New Roman" w:hAnsi="Helvetica" w:cs="Helvetica"/>
                                        <w:i/>
                                        <w:iCs/>
                                        <w:color w:val="FFFFFF"/>
                                        <w:sz w:val="18"/>
                                        <w:szCs w:val="18"/>
                                      </w:rPr>
                                      <w:t>Copyright © 2017 NeighborWorks of Western Vermont, All rights reserved.</w:t>
                                    </w:r>
                                    <w:r w:rsidRPr="0010686B">
                                      <w:rPr>
                                        <w:rFonts w:ascii="Helvetica" w:eastAsia="Times New Roman" w:hAnsi="Helvetica" w:cs="Helvetica"/>
                                        <w:color w:val="FFFFFF"/>
                                        <w:sz w:val="18"/>
                                        <w:szCs w:val="18"/>
                                      </w:rPr>
                                      <w:br/>
                                      <w:t>You are receiving this email newsletter because you are on our contact list or voluntarily opted in on our website.</w:t>
                                    </w:r>
                                    <w:r w:rsidRPr="0010686B">
                                      <w:rPr>
                                        <w:rFonts w:ascii="Helvetica" w:eastAsia="Times New Roman" w:hAnsi="Helvetica" w:cs="Helvetica"/>
                                        <w:color w:val="FFFFFF"/>
                                        <w:sz w:val="18"/>
                                        <w:szCs w:val="18"/>
                                      </w:rPr>
                                      <w:br/>
                                    </w:r>
                                    <w:r w:rsidRPr="0010686B">
                                      <w:rPr>
                                        <w:rFonts w:ascii="Helvetica" w:eastAsia="Times New Roman" w:hAnsi="Helvetica" w:cs="Helvetica"/>
                                        <w:color w:val="FFFFFF"/>
                                        <w:sz w:val="18"/>
                                        <w:szCs w:val="18"/>
                                      </w:rPr>
                                      <w:br/>
                                    </w:r>
                                    <w:r w:rsidRPr="0010686B">
                                      <w:rPr>
                                        <w:rFonts w:ascii="Helvetica" w:eastAsia="Times New Roman" w:hAnsi="Helvetica" w:cs="Helvetica"/>
                                        <w:b/>
                                        <w:bCs/>
                                        <w:color w:val="FFFFFF"/>
                                        <w:sz w:val="18"/>
                                        <w:szCs w:val="18"/>
                                      </w:rPr>
                                      <w:t>Our mailing address is:</w:t>
                                    </w:r>
                                  </w:p>
                                  <w:p w:rsidR="0010686B" w:rsidRPr="0010686B" w:rsidRDefault="0010686B" w:rsidP="0010686B">
                                    <w:pPr>
                                      <w:spacing w:after="0" w:line="360" w:lineRule="auto"/>
                                      <w:jc w:val="center"/>
                                      <w:rPr>
                                        <w:rFonts w:ascii="Helvetica" w:eastAsia="Times New Roman" w:hAnsi="Helvetica" w:cs="Helvetica"/>
                                        <w:color w:val="FFFFFF"/>
                                        <w:sz w:val="18"/>
                                        <w:szCs w:val="18"/>
                                      </w:rPr>
                                    </w:pPr>
                                    <w:r w:rsidRPr="0010686B">
                                      <w:rPr>
                                        <w:rFonts w:ascii="Helvetica" w:eastAsia="Times New Roman" w:hAnsi="Helvetica" w:cs="Helvetica"/>
                                        <w:color w:val="FFFFFF"/>
                                        <w:sz w:val="18"/>
                                        <w:szCs w:val="18"/>
                                      </w:rPr>
                                      <w:t>NeighborWorks of Western Vermont</w:t>
                                    </w:r>
                                  </w:p>
                                  <w:p w:rsidR="0010686B" w:rsidRPr="0010686B" w:rsidRDefault="0010686B" w:rsidP="0010686B">
                                    <w:pPr>
                                      <w:spacing w:after="0" w:line="360" w:lineRule="auto"/>
                                      <w:jc w:val="center"/>
                                      <w:rPr>
                                        <w:rFonts w:ascii="Helvetica" w:eastAsia="Times New Roman" w:hAnsi="Helvetica" w:cs="Helvetica"/>
                                        <w:color w:val="FFFFFF"/>
                                        <w:sz w:val="18"/>
                                        <w:szCs w:val="18"/>
                                      </w:rPr>
                                    </w:pPr>
                                    <w:r w:rsidRPr="0010686B">
                                      <w:rPr>
                                        <w:rFonts w:ascii="Helvetica" w:eastAsia="Times New Roman" w:hAnsi="Helvetica" w:cs="Helvetica"/>
                                        <w:color w:val="FFFFFF"/>
                                        <w:sz w:val="18"/>
                                        <w:szCs w:val="18"/>
                                      </w:rPr>
                                      <w:t>110 Marble Street</w:t>
                                    </w:r>
                                  </w:p>
                                  <w:p w:rsidR="0010686B" w:rsidRPr="0010686B" w:rsidRDefault="0010686B" w:rsidP="0010686B">
                                    <w:pPr>
                                      <w:spacing w:after="0" w:line="360" w:lineRule="auto"/>
                                      <w:jc w:val="center"/>
                                      <w:rPr>
                                        <w:rFonts w:ascii="Helvetica" w:eastAsia="Times New Roman" w:hAnsi="Helvetica" w:cs="Helvetica"/>
                                        <w:color w:val="FFFFFF"/>
                                        <w:sz w:val="18"/>
                                        <w:szCs w:val="18"/>
                                      </w:rPr>
                                    </w:pPr>
                                    <w:r w:rsidRPr="0010686B">
                                      <w:rPr>
                                        <w:rFonts w:ascii="Helvetica" w:eastAsia="Times New Roman" w:hAnsi="Helvetica" w:cs="Helvetica"/>
                                        <w:color w:val="FFFFFF"/>
                                        <w:sz w:val="18"/>
                                        <w:szCs w:val="18"/>
                                      </w:rPr>
                                      <w:t>West Rutland, VT 05777</w:t>
                                    </w:r>
                                  </w:p>
                                  <w:p w:rsidR="0010686B" w:rsidRPr="0010686B" w:rsidRDefault="0010686B" w:rsidP="0010686B">
                                    <w:pPr>
                                      <w:spacing w:after="0" w:line="360" w:lineRule="auto"/>
                                      <w:jc w:val="center"/>
                                      <w:rPr>
                                        <w:rFonts w:ascii="Helvetica" w:eastAsia="Times New Roman" w:hAnsi="Helvetica" w:cs="Helvetica"/>
                                        <w:color w:val="FFFFFF"/>
                                        <w:sz w:val="18"/>
                                        <w:szCs w:val="18"/>
                                      </w:rPr>
                                    </w:pPr>
                                    <w:r w:rsidRPr="0010686B">
                                      <w:rPr>
                                        <w:rFonts w:ascii="Helvetica" w:eastAsia="Times New Roman" w:hAnsi="Helvetica" w:cs="Helvetica"/>
                                        <w:color w:val="FFFFFF"/>
                                        <w:sz w:val="18"/>
                                        <w:szCs w:val="18"/>
                                      </w:rPr>
                                      <w:br/>
                                    </w:r>
                                    <w:hyperlink r:id="rId81" w:history="1">
                                      <w:r w:rsidRPr="0010686B">
                                        <w:rPr>
                                          <w:rFonts w:ascii="Helvetica" w:eastAsia="Times New Roman" w:hAnsi="Helvetica" w:cs="Helvetica"/>
                                          <w:color w:val="0000FF"/>
                                          <w:sz w:val="18"/>
                                          <w:szCs w:val="18"/>
                                          <w:u w:val="single"/>
                                        </w:rPr>
                                        <w:t>Add us to your address book</w:t>
                                      </w:r>
                                    </w:hyperlink>
                                  </w:p>
                                  <w:p w:rsidR="0010686B" w:rsidRPr="0010686B" w:rsidRDefault="0010686B" w:rsidP="0010686B">
                                    <w:pPr>
                                      <w:spacing w:after="240" w:line="360" w:lineRule="auto"/>
                                      <w:jc w:val="center"/>
                                      <w:rPr>
                                        <w:rFonts w:ascii="Helvetica" w:eastAsia="Times New Roman" w:hAnsi="Helvetica" w:cs="Helvetica"/>
                                        <w:color w:val="FFFFFF"/>
                                        <w:sz w:val="18"/>
                                        <w:szCs w:val="18"/>
                                      </w:rPr>
                                    </w:pPr>
                                    <w:r w:rsidRPr="0010686B">
                                      <w:rPr>
                                        <w:rFonts w:ascii="Helvetica" w:eastAsia="Times New Roman" w:hAnsi="Helvetica" w:cs="Helvetica"/>
                                        <w:color w:val="FFFFFF"/>
                                        <w:sz w:val="18"/>
                                        <w:szCs w:val="18"/>
                                      </w:rPr>
                                      <w:br/>
                                    </w:r>
                                    <w:r w:rsidRPr="0010686B">
                                      <w:rPr>
                                        <w:rFonts w:ascii="Helvetica" w:eastAsia="Times New Roman" w:hAnsi="Helvetica" w:cs="Helvetica"/>
                                        <w:color w:val="FFFFFF"/>
                                        <w:sz w:val="18"/>
                                        <w:szCs w:val="18"/>
                                      </w:rPr>
                                      <w:br/>
                                      <w:t>Want to change how you receive these emails?</w:t>
                                    </w:r>
                                    <w:r w:rsidRPr="0010686B">
                                      <w:rPr>
                                        <w:rFonts w:ascii="Helvetica" w:eastAsia="Times New Roman" w:hAnsi="Helvetica" w:cs="Helvetica"/>
                                        <w:color w:val="FFFFFF"/>
                                        <w:sz w:val="18"/>
                                        <w:szCs w:val="18"/>
                                      </w:rPr>
                                      <w:br/>
                                      <w:t xml:space="preserve">You can </w:t>
                                    </w:r>
                                    <w:hyperlink r:id="rId82" w:history="1">
                                      <w:r w:rsidRPr="0010686B">
                                        <w:rPr>
                                          <w:rFonts w:ascii="Helvetica" w:eastAsia="Times New Roman" w:hAnsi="Helvetica" w:cs="Helvetica"/>
                                          <w:color w:val="FFFFFF"/>
                                          <w:sz w:val="18"/>
                                          <w:szCs w:val="18"/>
                                          <w:u w:val="single"/>
                                        </w:rPr>
                                        <w:t>update your preferences</w:t>
                                      </w:r>
                                    </w:hyperlink>
                                    <w:r w:rsidRPr="0010686B">
                                      <w:rPr>
                                        <w:rFonts w:ascii="Helvetica" w:eastAsia="Times New Roman" w:hAnsi="Helvetica" w:cs="Helvetica"/>
                                        <w:color w:val="FFFFFF"/>
                                        <w:sz w:val="18"/>
                                        <w:szCs w:val="18"/>
                                      </w:rPr>
                                      <w:t xml:space="preserve"> or </w:t>
                                    </w:r>
                                    <w:hyperlink r:id="rId83" w:history="1">
                                      <w:r w:rsidRPr="0010686B">
                                        <w:rPr>
                                          <w:rFonts w:ascii="Helvetica" w:eastAsia="Times New Roman" w:hAnsi="Helvetica" w:cs="Helvetica"/>
                                          <w:color w:val="FFFFFF"/>
                                          <w:sz w:val="18"/>
                                          <w:szCs w:val="18"/>
                                          <w:u w:val="single"/>
                                        </w:rPr>
                                        <w:t>unsubscribe from this list</w:t>
                                      </w:r>
                                    </w:hyperlink>
                                    <w:r w:rsidRPr="0010686B">
                                      <w:rPr>
                                        <w:rFonts w:ascii="Helvetica" w:eastAsia="Times New Roman" w:hAnsi="Helvetica" w:cs="Helvetica"/>
                                        <w:color w:val="FFFFFF"/>
                                        <w:sz w:val="18"/>
                                        <w:szCs w:val="18"/>
                                      </w:rPr>
                                      <w:t>.</w:t>
                                    </w: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jc w:val="center"/>
              <w:rPr>
                <w:rFonts w:eastAsia="Times New Roman" w:cs="Times New Roman"/>
                <w:szCs w:val="24"/>
              </w:rPr>
            </w:pPr>
          </w:p>
        </w:tc>
      </w:tr>
    </w:tbl>
    <w:p w:rsidR="0010686B" w:rsidRPr="0010686B" w:rsidRDefault="0010686B" w:rsidP="0010686B">
      <w:pPr>
        <w:spacing w:after="0" w:line="240" w:lineRule="auto"/>
        <w:rPr>
          <w:rFonts w:eastAsia="Times New Roman" w:cs="Times New Roman"/>
          <w:szCs w:val="24"/>
        </w:rPr>
      </w:pPr>
      <w:r w:rsidRPr="0010686B">
        <w:rPr>
          <w:rFonts w:eastAsia="Times New Roman" w:cs="Times New Roman"/>
          <w:noProof/>
          <w:szCs w:val="24"/>
        </w:rPr>
        <w:lastRenderedPageBreak/>
        <w:drawing>
          <wp:inline distT="0" distB="0" distL="0" distR="0">
            <wp:extent cx="9525" cy="9525"/>
            <wp:effectExtent l="0" t="0" r="0" b="0"/>
            <wp:docPr id="1" name="Picture 1" descr="https://nwwvt.us11.list-manage.com/track/open.php?u=f2d704d208a3576abf592cb8e&amp;id=ffcbe95d22&amp;e=36e2fe8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wwvt.us11.list-manage.com/track/open.php?u=f2d704d208a3576abf592cb8e&amp;id=ffcbe95d22&amp;e=36e2fe85b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C3591" w:rsidRDefault="006C3591">
      <w:bookmarkStart w:id="0" w:name="_GoBack"/>
      <w:bookmarkEnd w:id="0"/>
    </w:p>
    <w:sectPr w:rsidR="006C35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B20708"/>
    <w:multiLevelType w:val="multilevel"/>
    <w:tmpl w:val="F7F8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A32D98"/>
    <w:multiLevelType w:val="multilevel"/>
    <w:tmpl w:val="A4C2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1E5794"/>
    <w:multiLevelType w:val="multilevel"/>
    <w:tmpl w:val="3B10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86B"/>
    <w:rsid w:val="0010686B"/>
    <w:rsid w:val="006C3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907A06-E7E2-425D-A6F8-6640EBA7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0686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10686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10686B"/>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10686B"/>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86B"/>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10686B"/>
    <w:rPr>
      <w:rFonts w:eastAsia="Times New Roman" w:cs="Times New Roman"/>
      <w:b/>
      <w:bCs/>
      <w:sz w:val="36"/>
      <w:szCs w:val="36"/>
    </w:rPr>
  </w:style>
  <w:style w:type="character" w:customStyle="1" w:styleId="Heading3Char">
    <w:name w:val="Heading 3 Char"/>
    <w:basedOn w:val="DefaultParagraphFont"/>
    <w:link w:val="Heading3"/>
    <w:uiPriority w:val="9"/>
    <w:rsid w:val="0010686B"/>
    <w:rPr>
      <w:rFonts w:eastAsia="Times New Roman" w:cs="Times New Roman"/>
      <w:b/>
      <w:bCs/>
      <w:sz w:val="27"/>
      <w:szCs w:val="27"/>
    </w:rPr>
  </w:style>
  <w:style w:type="character" w:customStyle="1" w:styleId="Heading4Char">
    <w:name w:val="Heading 4 Char"/>
    <w:basedOn w:val="DefaultParagraphFont"/>
    <w:link w:val="Heading4"/>
    <w:uiPriority w:val="9"/>
    <w:rsid w:val="0010686B"/>
    <w:rPr>
      <w:rFonts w:eastAsia="Times New Roman" w:cs="Times New Roman"/>
      <w:b/>
      <w:bCs/>
      <w:szCs w:val="24"/>
    </w:rPr>
  </w:style>
  <w:style w:type="character" w:styleId="Hyperlink">
    <w:name w:val="Hyperlink"/>
    <w:basedOn w:val="DefaultParagraphFont"/>
    <w:uiPriority w:val="99"/>
    <w:semiHidden/>
    <w:unhideWhenUsed/>
    <w:rsid w:val="0010686B"/>
    <w:rPr>
      <w:color w:val="0000FF"/>
      <w:u w:val="single"/>
    </w:rPr>
  </w:style>
  <w:style w:type="character" w:styleId="Emphasis">
    <w:name w:val="Emphasis"/>
    <w:basedOn w:val="DefaultParagraphFont"/>
    <w:uiPriority w:val="20"/>
    <w:qFormat/>
    <w:rsid w:val="0010686B"/>
    <w:rPr>
      <w:i/>
      <w:iCs/>
    </w:rPr>
  </w:style>
  <w:style w:type="character" w:styleId="Strong">
    <w:name w:val="Strong"/>
    <w:basedOn w:val="DefaultParagraphFont"/>
    <w:uiPriority w:val="22"/>
    <w:qFormat/>
    <w:rsid w:val="0010686B"/>
    <w:rPr>
      <w:b/>
      <w:bCs/>
    </w:rPr>
  </w:style>
  <w:style w:type="paragraph" w:styleId="NormalWeb">
    <w:name w:val="Normal (Web)"/>
    <w:basedOn w:val="Normal"/>
    <w:uiPriority w:val="99"/>
    <w:semiHidden/>
    <w:unhideWhenUsed/>
    <w:rsid w:val="0010686B"/>
    <w:pPr>
      <w:spacing w:before="100" w:beforeAutospacing="1" w:after="100" w:afterAutospacing="1" w:line="240" w:lineRule="auto"/>
    </w:pPr>
    <w:rPr>
      <w:rFonts w:eastAsia="Times New Roman" w:cs="Times New Roman"/>
      <w:szCs w:val="24"/>
    </w:rPr>
  </w:style>
  <w:style w:type="character" w:customStyle="1" w:styleId="org">
    <w:name w:val="org"/>
    <w:basedOn w:val="DefaultParagraphFont"/>
    <w:rsid w:val="0010686B"/>
  </w:style>
  <w:style w:type="character" w:customStyle="1" w:styleId="locality">
    <w:name w:val="locality"/>
    <w:basedOn w:val="DefaultParagraphFont"/>
    <w:rsid w:val="0010686B"/>
  </w:style>
  <w:style w:type="character" w:customStyle="1" w:styleId="region">
    <w:name w:val="region"/>
    <w:basedOn w:val="DefaultParagraphFont"/>
    <w:rsid w:val="0010686B"/>
  </w:style>
  <w:style w:type="character" w:customStyle="1" w:styleId="postal-code">
    <w:name w:val="postal-code"/>
    <w:basedOn w:val="DefaultParagraphFont"/>
    <w:rsid w:val="00106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119938">
      <w:bodyDiv w:val="1"/>
      <w:marLeft w:val="0"/>
      <w:marRight w:val="0"/>
      <w:marTop w:val="0"/>
      <w:marBottom w:val="0"/>
      <w:divBdr>
        <w:top w:val="none" w:sz="0" w:space="0" w:color="auto"/>
        <w:left w:val="none" w:sz="0" w:space="0" w:color="auto"/>
        <w:bottom w:val="none" w:sz="0" w:space="0" w:color="auto"/>
        <w:right w:val="none" w:sz="0" w:space="0" w:color="auto"/>
      </w:divBdr>
      <w:divsChild>
        <w:div w:id="2041971503">
          <w:marLeft w:val="0"/>
          <w:marRight w:val="0"/>
          <w:marTop w:val="0"/>
          <w:marBottom w:val="0"/>
          <w:divBdr>
            <w:top w:val="none" w:sz="0" w:space="0" w:color="auto"/>
            <w:left w:val="none" w:sz="0" w:space="0" w:color="auto"/>
            <w:bottom w:val="none" w:sz="0" w:space="0" w:color="auto"/>
            <w:right w:val="none" w:sz="0" w:space="0" w:color="auto"/>
          </w:divBdr>
          <w:divsChild>
            <w:div w:id="1270236041">
              <w:marLeft w:val="0"/>
              <w:marRight w:val="0"/>
              <w:marTop w:val="0"/>
              <w:marBottom w:val="0"/>
              <w:divBdr>
                <w:top w:val="none" w:sz="0" w:space="0" w:color="auto"/>
                <w:left w:val="none" w:sz="0" w:space="0" w:color="auto"/>
                <w:bottom w:val="none" w:sz="0" w:space="0" w:color="auto"/>
                <w:right w:val="none" w:sz="0" w:space="0" w:color="auto"/>
              </w:divBdr>
              <w:divsChild>
                <w:div w:id="957638722">
                  <w:marLeft w:val="0"/>
                  <w:marRight w:val="0"/>
                  <w:marTop w:val="0"/>
                  <w:marBottom w:val="0"/>
                  <w:divBdr>
                    <w:top w:val="none" w:sz="0" w:space="0" w:color="auto"/>
                    <w:left w:val="none" w:sz="0" w:space="0" w:color="auto"/>
                    <w:bottom w:val="none" w:sz="0" w:space="0" w:color="auto"/>
                    <w:right w:val="none" w:sz="0" w:space="0" w:color="auto"/>
                  </w:divBdr>
                  <w:divsChild>
                    <w:div w:id="6716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wwvt.us11.list-manage.com/track/click?u=f2d704d208a3576abf592cb8e&amp;id=eadbe64aba&amp;e=36e2fe85bf" TargetMode="External"/><Relationship Id="rId18" Type="http://schemas.openxmlformats.org/officeDocument/2006/relationships/hyperlink" Target="https://nwwvt.us11.list-manage.com/track/click?u=f2d704d208a3576abf592cb8e&amp;id=59929594a5&amp;e=36e2fe85bf" TargetMode="External"/><Relationship Id="rId26" Type="http://schemas.openxmlformats.org/officeDocument/2006/relationships/image" Target="media/image4.png"/><Relationship Id="rId39" Type="http://schemas.openxmlformats.org/officeDocument/2006/relationships/hyperlink" Target="https://nwwvt.us11.list-manage.com/track/click?u=f2d704d208a3576abf592cb8e&amp;id=fe677aa89c&amp;e=36e2fe85bf" TargetMode="External"/><Relationship Id="rId21" Type="http://schemas.openxmlformats.org/officeDocument/2006/relationships/hyperlink" Target="https://nwwvt.us11.list-manage.com/track/click?u=f2d704d208a3576abf592cb8e&amp;id=b1e1aea7c4&amp;e=36e2fe85bf" TargetMode="External"/><Relationship Id="rId34" Type="http://schemas.openxmlformats.org/officeDocument/2006/relationships/hyperlink" Target="https://nwwvt.us11.list-manage.com/track/click?u=f2d704d208a3576abf592cb8e&amp;id=c75643b794&amp;e=36e2fe85bf" TargetMode="External"/><Relationship Id="rId42" Type="http://schemas.openxmlformats.org/officeDocument/2006/relationships/hyperlink" Target="https://nwwvt.us11.list-manage.com/track/click?u=f2d704d208a3576abf592cb8e&amp;id=196ba1430a&amp;e=36e2fe85bf" TargetMode="External"/><Relationship Id="rId47" Type="http://schemas.openxmlformats.org/officeDocument/2006/relationships/hyperlink" Target="https://nwwvt.us11.list-manage.com/track/click?u=f2d704d208a3576abf592cb8e&amp;id=9688cb8fa5&amp;e=36e2fe85bf" TargetMode="External"/><Relationship Id="rId50" Type="http://schemas.openxmlformats.org/officeDocument/2006/relationships/hyperlink" Target="https://nwwvt.us11.list-manage.com/track/click?u=f2d704d208a3576abf592cb8e&amp;id=7a905bdf18&amp;e=36e2fe85bf" TargetMode="External"/><Relationship Id="rId55" Type="http://schemas.openxmlformats.org/officeDocument/2006/relationships/hyperlink" Target="https://nwwvt.us11.list-manage.com/track/click?u=f2d704d208a3576abf592cb8e&amp;id=1ce5b754f5&amp;e=36e2fe85bf" TargetMode="External"/><Relationship Id="rId63" Type="http://schemas.openxmlformats.org/officeDocument/2006/relationships/hyperlink" Target="https://nwwvt.us11.list-manage.com/track/click?u=f2d704d208a3576abf592cb8e&amp;id=1c4a65305d&amp;e=36e2fe85bf" TargetMode="External"/><Relationship Id="rId68" Type="http://schemas.openxmlformats.org/officeDocument/2006/relationships/image" Target="media/image12.jpeg"/><Relationship Id="rId76" Type="http://schemas.openxmlformats.org/officeDocument/2006/relationships/image" Target="media/image14.png"/><Relationship Id="rId84" Type="http://schemas.openxmlformats.org/officeDocument/2006/relationships/image" Target="media/image17.gif"/><Relationship Id="rId7" Type="http://schemas.openxmlformats.org/officeDocument/2006/relationships/hyperlink" Target="https://nwwvt.us11.list-manage.com/track/click?u=f2d704d208a3576abf592cb8e&amp;id=73215366f8&amp;e=36e2fe85bf" TargetMode="External"/><Relationship Id="rId71" Type="http://schemas.openxmlformats.org/officeDocument/2006/relationships/hyperlink" Target="https://nwwvt.us11.list-manage.com/track/click?u=f2d704d208a3576abf592cb8e&amp;id=097e50a917&amp;e=36e2fe85bf" TargetMode="External"/><Relationship Id="rId2" Type="http://schemas.openxmlformats.org/officeDocument/2006/relationships/styles" Target="styles.xml"/><Relationship Id="rId16" Type="http://schemas.openxmlformats.org/officeDocument/2006/relationships/hyperlink" Target="https://nwwvt.us11.list-manage.com/track/click?u=f2d704d208a3576abf592cb8e&amp;id=f3456c6fd3&amp;e=36e2fe85bf" TargetMode="External"/><Relationship Id="rId29" Type="http://schemas.openxmlformats.org/officeDocument/2006/relationships/hyperlink" Target="https://nwwvt.us11.list-manage.com/track/click?u=f2d704d208a3576abf592cb8e&amp;id=a8c3e9ee4b&amp;e=36e2fe85bf" TargetMode="External"/><Relationship Id="rId11" Type="http://schemas.openxmlformats.org/officeDocument/2006/relationships/hyperlink" Target="https://nwwvt.us11.list-manage.com/track/click?u=f2d704d208a3576abf592cb8e&amp;id=d15014e475&amp;e=36e2fe85bf" TargetMode="External"/><Relationship Id="rId24" Type="http://schemas.openxmlformats.org/officeDocument/2006/relationships/hyperlink" Target="https://nwwvt.us11.list-manage.com/track/click?u=f2d704d208a3576abf592cb8e&amp;id=4e4f5ec005&amp;e=36e2fe85bf" TargetMode="External"/><Relationship Id="rId32" Type="http://schemas.openxmlformats.org/officeDocument/2006/relationships/image" Target="media/image7.png"/><Relationship Id="rId37" Type="http://schemas.openxmlformats.org/officeDocument/2006/relationships/hyperlink" Target="https://nwwvt.us11.list-manage.com/track/click?u=f2d704d208a3576abf592cb8e&amp;id=a3fed98a58&amp;e=36e2fe85bf" TargetMode="External"/><Relationship Id="rId40" Type="http://schemas.openxmlformats.org/officeDocument/2006/relationships/hyperlink" Target="https://nwwvt.us11.list-manage.com/track/click?u=f2d704d208a3576abf592cb8e&amp;id=59bc55e500&amp;e=36e2fe85bf" TargetMode="External"/><Relationship Id="rId45" Type="http://schemas.openxmlformats.org/officeDocument/2006/relationships/hyperlink" Target="https://nwwvt.us11.list-manage.com/track/click?u=f2d704d208a3576abf592cb8e&amp;id=f16eeb7f4b&amp;e=36e2fe85bf" TargetMode="External"/><Relationship Id="rId53" Type="http://schemas.openxmlformats.org/officeDocument/2006/relationships/hyperlink" Target="https://nwwvt.us11.list-manage.com/track/click?u=f2d704d208a3576abf592cb8e&amp;id=888ece20ba&amp;e=36e2fe85bf" TargetMode="External"/><Relationship Id="rId58" Type="http://schemas.openxmlformats.org/officeDocument/2006/relationships/hyperlink" Target="https://nwwvt.us11.list-manage.com/track/click?u=f2d704d208a3576abf592cb8e&amp;id=cddd7ddf3c&amp;e=36e2fe85bf" TargetMode="External"/><Relationship Id="rId66" Type="http://schemas.openxmlformats.org/officeDocument/2006/relationships/hyperlink" Target="https://nwwvt.us11.list-manage.com/track/click?u=f2d704d208a3576abf592cb8e&amp;id=78b1e4a65c&amp;e=36e2fe85bf" TargetMode="External"/><Relationship Id="rId74" Type="http://schemas.openxmlformats.org/officeDocument/2006/relationships/image" Target="media/image13.png"/><Relationship Id="rId79" Type="http://schemas.openxmlformats.org/officeDocument/2006/relationships/hyperlink" Target="https://nwwvt.us11.list-manage.com/track/click?u=f2d704d208a3576abf592cb8e&amp;id=ae76013249&amp;e=36e2fe85bf" TargetMode="External"/><Relationship Id="rId5" Type="http://schemas.openxmlformats.org/officeDocument/2006/relationships/hyperlink" Target="https://nwwvt.us11.list-manage.com/track/click?u=f2d704d208a3576abf592cb8e&amp;id=f22117c7bf&amp;e=36e2fe85bf" TargetMode="External"/><Relationship Id="rId61" Type="http://schemas.openxmlformats.org/officeDocument/2006/relationships/hyperlink" Target="https://nwwvt.us11.list-manage.com/track/click?u=f2d704d208a3576abf592cb8e&amp;id=3eb21017dc&amp;e=36e2fe85bf" TargetMode="External"/><Relationship Id="rId82" Type="http://schemas.openxmlformats.org/officeDocument/2006/relationships/hyperlink" Target="https://nwwvt.us11.list-manage.com/profile?u=f2d704d208a3576abf592cb8e&amp;id=f169c735f4&amp;e=36e2fe85bf" TargetMode="External"/><Relationship Id="rId19" Type="http://schemas.openxmlformats.org/officeDocument/2006/relationships/hyperlink" Target="https://nwwvt.us11.list-manage.com/track/click?u=f2d704d208a3576abf592cb8e&amp;id=243925aab7&amp;e=36e2fe85bf" TargetMode="External"/><Relationship Id="rId4" Type="http://schemas.openxmlformats.org/officeDocument/2006/relationships/webSettings" Target="webSettings.xml"/><Relationship Id="rId9" Type="http://schemas.openxmlformats.org/officeDocument/2006/relationships/hyperlink" Target="https://nwwvt.us11.list-manage.com/track/click?u=f2d704d208a3576abf592cb8e&amp;id=f24b77884d&amp;e=36e2fe85bf" TargetMode="External"/><Relationship Id="rId14" Type="http://schemas.openxmlformats.org/officeDocument/2006/relationships/hyperlink" Target="https://nwwvt.us11.list-manage.com/track/click?u=f2d704d208a3576abf592cb8e&amp;id=1c7f7696b5&amp;e=36e2fe85bf" TargetMode="External"/><Relationship Id="rId22" Type="http://schemas.openxmlformats.org/officeDocument/2006/relationships/image" Target="media/image3.jpeg"/><Relationship Id="rId27" Type="http://schemas.openxmlformats.org/officeDocument/2006/relationships/hyperlink" Target="https://nwwvt.us11.list-manage.com/track/click?u=f2d704d208a3576abf592cb8e&amp;id=b2360a1d9e&amp;e=36e2fe85bf" TargetMode="External"/><Relationship Id="rId30" Type="http://schemas.openxmlformats.org/officeDocument/2006/relationships/image" Target="media/image6.png"/><Relationship Id="rId35" Type="http://schemas.openxmlformats.org/officeDocument/2006/relationships/hyperlink" Target="https://nwwvt.us11.list-manage.com/track/click?u=f2d704d208a3576abf592cb8e&amp;id=e251f7454b&amp;e=36e2fe85bf" TargetMode="External"/><Relationship Id="rId43" Type="http://schemas.openxmlformats.org/officeDocument/2006/relationships/image" Target="media/image9.jpeg"/><Relationship Id="rId48" Type="http://schemas.openxmlformats.org/officeDocument/2006/relationships/hyperlink" Target="https://nwwvt.us11.list-manage.com/track/click?u=f2d704d208a3576abf592cb8e&amp;id=f640243db4&amp;e=36e2fe85bf" TargetMode="External"/><Relationship Id="rId56" Type="http://schemas.openxmlformats.org/officeDocument/2006/relationships/hyperlink" Target="https://nwwvt.us11.list-manage.com/track/click?u=f2d704d208a3576abf592cb8e&amp;id=caafe521a8&amp;e=36e2fe85bf" TargetMode="External"/><Relationship Id="rId64" Type="http://schemas.openxmlformats.org/officeDocument/2006/relationships/hyperlink" Target="https://nwwvt.us11.list-manage.com/track/click?u=f2d704d208a3576abf592cb8e&amp;id=2199c676a3&amp;e=36e2fe85bf" TargetMode="External"/><Relationship Id="rId69" Type="http://schemas.openxmlformats.org/officeDocument/2006/relationships/hyperlink" Target="https://nwwvt.us11.list-manage.com/track/click?u=f2d704d208a3576abf592cb8e&amp;id=5286278a5e&amp;e=36e2fe85bf" TargetMode="External"/><Relationship Id="rId77" Type="http://schemas.openxmlformats.org/officeDocument/2006/relationships/hyperlink" Target="https://nwwvt.us11.list-manage.com/track/click?u=f2d704d208a3576abf592cb8e&amp;id=5280f96f97&amp;e=36e2fe85bf" TargetMode="External"/><Relationship Id="rId8" Type="http://schemas.openxmlformats.org/officeDocument/2006/relationships/hyperlink" Target="https://nwwvt.us11.list-manage.com/track/click?u=f2d704d208a3576abf592cb8e&amp;id=49d1ca8b0a&amp;e=36e2fe85bf" TargetMode="External"/><Relationship Id="rId51" Type="http://schemas.openxmlformats.org/officeDocument/2006/relationships/hyperlink" Target="https://nwwvt.us11.list-manage.com/track/click?u=f2d704d208a3576abf592cb8e&amp;id=3e98611ce1&amp;e=36e2fe85bf" TargetMode="External"/><Relationship Id="rId72" Type="http://schemas.openxmlformats.org/officeDocument/2006/relationships/hyperlink" Target="https://nwwvt.us11.list-manage.com/track/click?u=f2d704d208a3576abf592cb8e&amp;id=2fe6e79708&amp;e=36e2fe85bf" TargetMode="External"/><Relationship Id="rId80" Type="http://schemas.openxmlformats.org/officeDocument/2006/relationships/image" Target="media/image1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nwwvt.us11.list-manage.com/track/click?u=f2d704d208a3576abf592cb8e&amp;id=4e2932af77&amp;e=36e2fe85bf" TargetMode="External"/><Relationship Id="rId17" Type="http://schemas.openxmlformats.org/officeDocument/2006/relationships/image" Target="media/image2.png"/><Relationship Id="rId25" Type="http://schemas.openxmlformats.org/officeDocument/2006/relationships/hyperlink" Target="https://nwwvt.us11.list-manage.com/track/click?u=f2d704d208a3576abf592cb8e&amp;id=73d4fb64b4&amp;e=36e2fe85bf" TargetMode="External"/><Relationship Id="rId33" Type="http://schemas.openxmlformats.org/officeDocument/2006/relationships/hyperlink" Target="https://nwwvt.us11.list-manage.com/track/click?u=f2d704d208a3576abf592cb8e&amp;id=1f5ca2786d&amp;e=36e2fe85bf" TargetMode="External"/><Relationship Id="rId38" Type="http://schemas.openxmlformats.org/officeDocument/2006/relationships/hyperlink" Target="https://nwwvt.us11.list-manage.com/track/click?u=f2d704d208a3576abf592cb8e&amp;id=f7c26f9505&amp;e=36e2fe85bf" TargetMode="External"/><Relationship Id="rId46" Type="http://schemas.openxmlformats.org/officeDocument/2006/relationships/image" Target="media/image10.jpeg"/><Relationship Id="rId59" Type="http://schemas.openxmlformats.org/officeDocument/2006/relationships/hyperlink" Target="https://nwwvt.us11.list-manage.com/track/click?u=f2d704d208a3576abf592cb8e&amp;id=9fdb318c93&amp;e=36e2fe85bf" TargetMode="External"/><Relationship Id="rId67" Type="http://schemas.openxmlformats.org/officeDocument/2006/relationships/hyperlink" Target="https://nwwvt.us11.list-manage.com/track/click?u=f2d704d208a3576abf592cb8e&amp;id=c492c02340&amp;e=36e2fe85bf" TargetMode="External"/><Relationship Id="rId20" Type="http://schemas.openxmlformats.org/officeDocument/2006/relationships/hyperlink" Target="https://nwwvt.us11.list-manage.com/track/click?u=f2d704d208a3576abf592cb8e&amp;id=43f90025eb&amp;e=36e2fe85bf" TargetMode="External"/><Relationship Id="rId41" Type="http://schemas.openxmlformats.org/officeDocument/2006/relationships/image" Target="media/image8.jpeg"/><Relationship Id="rId54" Type="http://schemas.openxmlformats.org/officeDocument/2006/relationships/hyperlink" Target="https://nwwvt.us11.list-manage.com/track/click?u=f2d704d208a3576abf592cb8e&amp;id=6f3140df44&amp;e=36e2fe85bf" TargetMode="External"/><Relationship Id="rId62" Type="http://schemas.openxmlformats.org/officeDocument/2006/relationships/image" Target="media/image11.jpeg"/><Relationship Id="rId70" Type="http://schemas.openxmlformats.org/officeDocument/2006/relationships/hyperlink" Target="https://nwwvt.us11.list-manage.com/track/click?u=f2d704d208a3576abf592cb8e&amp;id=ccf43db931&amp;e=36e2fe85bf" TargetMode="External"/><Relationship Id="rId75" Type="http://schemas.openxmlformats.org/officeDocument/2006/relationships/hyperlink" Target="https://nwwvt.us11.list-manage.com/track/click?u=f2d704d208a3576abf592cb8e&amp;id=4408569d4d&amp;e=36e2fe85bf" TargetMode="External"/><Relationship Id="rId83" Type="http://schemas.openxmlformats.org/officeDocument/2006/relationships/hyperlink" Target="https://nwwvt.us11.list-manage.com/unsubscribe?u=f2d704d208a3576abf592cb8e&amp;id=f169c735f4&amp;e=36e2fe85bf&amp;c=ffcbe95d22"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nwwvt.us11.list-manage.com/track/click?u=f2d704d208a3576abf592cb8e&amp;id=fd59461f03&amp;e=36e2fe85bf" TargetMode="External"/><Relationship Id="rId23" Type="http://schemas.openxmlformats.org/officeDocument/2006/relationships/hyperlink" Target="https://nwwvt.us11.list-manage.com/track/click?u=f2d704d208a3576abf592cb8e&amp;id=9daf8cdf7c&amp;e=36e2fe85bf" TargetMode="External"/><Relationship Id="rId28" Type="http://schemas.openxmlformats.org/officeDocument/2006/relationships/image" Target="media/image5.png"/><Relationship Id="rId36" Type="http://schemas.openxmlformats.org/officeDocument/2006/relationships/hyperlink" Target="https://nwwvt.us11.list-manage.com/track/click?u=f2d704d208a3576abf592cb8e&amp;id=f34565797f&amp;e=36e2fe85bf" TargetMode="External"/><Relationship Id="rId49" Type="http://schemas.openxmlformats.org/officeDocument/2006/relationships/hyperlink" Target="https://nwwvt.us11.list-manage.com/track/click?u=f2d704d208a3576abf592cb8e&amp;id=b573e652d0&amp;e=36e2fe85bf" TargetMode="External"/><Relationship Id="rId57" Type="http://schemas.openxmlformats.org/officeDocument/2006/relationships/hyperlink" Target="https://nwwvt.us11.list-manage.com/track/click?u=f2d704d208a3576abf592cb8e&amp;id=3d00bbc9f7&amp;e=36e2fe85bf" TargetMode="External"/><Relationship Id="rId10" Type="http://schemas.openxmlformats.org/officeDocument/2006/relationships/hyperlink" Target="https://nwwvt.us11.list-manage.com/track/click?u=f2d704d208a3576abf592cb8e&amp;id=fa4d3cfe8c&amp;e=36e2fe85bf" TargetMode="External"/><Relationship Id="rId31" Type="http://schemas.openxmlformats.org/officeDocument/2006/relationships/hyperlink" Target="https://nwwvt.us11.list-manage.com/track/click?u=f2d704d208a3576abf592cb8e&amp;id=61936638b7&amp;e=36e2fe85bf" TargetMode="External"/><Relationship Id="rId44" Type="http://schemas.openxmlformats.org/officeDocument/2006/relationships/hyperlink" Target="https://nwwvt.us11.list-manage.com/track/click?u=f2d704d208a3576abf592cb8e&amp;id=13bcde1fb7&amp;e=36e2fe85bf" TargetMode="External"/><Relationship Id="rId52" Type="http://schemas.openxmlformats.org/officeDocument/2006/relationships/hyperlink" Target="https://nwwvt.us11.list-manage.com/track/click?u=f2d704d208a3576abf592cb8e&amp;id=e5d0a9432a&amp;e=36e2fe85bf" TargetMode="External"/><Relationship Id="rId60" Type="http://schemas.openxmlformats.org/officeDocument/2006/relationships/hyperlink" Target="https://nwwvt.us11.list-manage.com/track/click?u=f2d704d208a3576abf592cb8e&amp;id=d62115fd25&amp;e=36e2fe85bf" TargetMode="External"/><Relationship Id="rId65" Type="http://schemas.openxmlformats.org/officeDocument/2006/relationships/hyperlink" Target="https://nwwvt.us11.list-manage.com/track/click?u=f2d704d208a3576abf592cb8e&amp;id=6b08d3e1dc&amp;e=36e2fe85bf" TargetMode="External"/><Relationship Id="rId73" Type="http://schemas.openxmlformats.org/officeDocument/2006/relationships/hyperlink" Target="https://nwwvt.us11.list-manage.com/track/click?u=f2d704d208a3576abf592cb8e&amp;id=0cb1fbf7a8&amp;e=36e2fe85bf" TargetMode="External"/><Relationship Id="rId78" Type="http://schemas.openxmlformats.org/officeDocument/2006/relationships/image" Target="media/image15.png"/><Relationship Id="rId81" Type="http://schemas.openxmlformats.org/officeDocument/2006/relationships/hyperlink" Target="mailbox://nwwvt.us11.list-manage.com/vcard?u=f2d704d208a3576abf592cb8e&amp;id=f169c735f4"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2219</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Malley</dc:creator>
  <cp:keywords/>
  <dc:description/>
  <cp:lastModifiedBy>Dick Malley</cp:lastModifiedBy>
  <cp:revision>1</cp:revision>
  <dcterms:created xsi:type="dcterms:W3CDTF">2018-01-07T14:12:00Z</dcterms:created>
  <dcterms:modified xsi:type="dcterms:W3CDTF">2018-01-07T14:13:00Z</dcterms:modified>
</cp:coreProperties>
</file>