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5DB567" w14:textId="77777777" w:rsidR="00111DFE" w:rsidRPr="00C62F6B" w:rsidRDefault="0047399E" w:rsidP="00111DFE">
      <w:pPr>
        <w:rPr>
          <w:sz w:val="24"/>
          <w:szCs w:val="24"/>
        </w:rPr>
      </w:pPr>
      <w:r w:rsidRPr="00C62F6B">
        <w:rPr>
          <w:noProof/>
          <w:sz w:val="24"/>
          <w:szCs w:val="24"/>
        </w:rPr>
        <mc:AlternateContent>
          <mc:Choice Requires="wps">
            <w:drawing>
              <wp:anchor distT="45720" distB="45720" distL="114300" distR="114300" simplePos="0" relativeHeight="251659264" behindDoc="0" locked="0" layoutInCell="1" allowOverlap="1" wp14:anchorId="253E92C8" wp14:editId="6C91D9B8">
                <wp:simplePos x="0" y="0"/>
                <wp:positionH relativeFrom="column">
                  <wp:posOffset>4122420</wp:posOffset>
                </wp:positionH>
                <wp:positionV relativeFrom="paragraph">
                  <wp:posOffset>30480</wp:posOffset>
                </wp:positionV>
                <wp:extent cx="2194560" cy="831215"/>
                <wp:effectExtent l="0" t="0" r="1524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31215"/>
                        </a:xfrm>
                        <a:prstGeom prst="rect">
                          <a:avLst/>
                        </a:prstGeom>
                        <a:solidFill>
                          <a:srgbClr val="FFFFFF"/>
                        </a:solidFill>
                        <a:ln w="9525">
                          <a:solidFill>
                            <a:srgbClr val="000000"/>
                          </a:solidFill>
                          <a:miter lim="800000"/>
                          <a:headEnd/>
                          <a:tailEnd/>
                        </a:ln>
                      </wps:spPr>
                      <wps:txbx>
                        <w:txbxContent>
                          <w:p w14:paraId="25C4CCEB" w14:textId="77777777" w:rsidR="00561B7F" w:rsidRDefault="00561B7F" w:rsidP="00111DFE">
                            <w:pPr>
                              <w:jc w:val="center"/>
                              <w:rPr>
                                <w:b/>
                              </w:rPr>
                            </w:pPr>
                            <w:r>
                              <w:rPr>
                                <w:b/>
                              </w:rPr>
                              <w:t xml:space="preserve">City Center, Box 5, </w:t>
                            </w:r>
                          </w:p>
                          <w:p w14:paraId="2BE3DC5C" w14:textId="7286EC8A" w:rsidR="00111DFE" w:rsidRDefault="00561B7F" w:rsidP="00111DFE">
                            <w:pPr>
                              <w:jc w:val="center"/>
                            </w:pPr>
                            <w:r>
                              <w:rPr>
                                <w:b/>
                              </w:rPr>
                              <w:t>67 Merchants Row</w:t>
                            </w:r>
                            <w:r w:rsidR="00111DFE" w:rsidRPr="00503BA5">
                              <w:rPr>
                                <w:b/>
                              </w:rPr>
                              <w:br/>
                              <w:t>Rutland, VT 05701</w:t>
                            </w:r>
                            <w:r w:rsidR="00111DFE" w:rsidRPr="00503BA5">
                              <w:rPr>
                                <w:b/>
                              </w:rPr>
                              <w:br/>
                              <w:t>802-747-7440</w:t>
                            </w:r>
                            <w:r w:rsidR="00111DFE">
                              <w:br/>
                            </w:r>
                            <w:hyperlink r:id="rId5" w:history="1">
                              <w:r w:rsidR="00111DFE" w:rsidRPr="00A25CC9">
                                <w:rPr>
                                  <w:rStyle w:val="Hyperlink"/>
                                </w:rPr>
                                <w:t>rutlandhabitat.weebly.com</w:t>
                              </w:r>
                            </w:hyperlink>
                            <w:r w:rsidR="00111DFE">
                              <w:t xml:space="preserve"> </w:t>
                            </w:r>
                            <w:r w:rsidR="00111DFE">
                              <w:br/>
                            </w:r>
                            <w:hyperlink r:id="rId6" w:history="1">
                              <w:r w:rsidR="00111DFE" w:rsidRPr="00A25CC9">
                                <w:rPr>
                                  <w:rStyle w:val="Hyperlink"/>
                                </w:rPr>
                                <w:t>rutlandhabitat@gmail.com</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253E92C8" id="_x0000_t202" coordsize="21600,21600" o:spt="202" path="m,l,21600r21600,l21600,xe">
                <v:stroke joinstyle="miter"/>
                <v:path gradientshapeok="t" o:connecttype="rect"/>
              </v:shapetype>
              <v:shape id="Text Box 2" o:spid="_x0000_s1026" type="#_x0000_t202" style="position:absolute;margin-left:324.6pt;margin-top:2.4pt;width:172.8pt;height:65.4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">
                <v:textbox style="mso-fit-shape-to-text:t">
                  <w:txbxContent>
                    <w:p w14:paraId="25C4CCEB" w14:textId="77777777" w:rsidR="00561B7F" w:rsidRDefault="00561B7F" w:rsidP="00111DFE">
                      <w:pPr>
                        <w:jc w:val="center"/>
                        <w:rPr>
                          <w:b/>
                        </w:rPr>
                      </w:pPr>
                      <w:r>
                        <w:rPr>
                          <w:b/>
                        </w:rPr>
                        <w:t xml:space="preserve">City Center, Box 5, </w:t>
                      </w:r>
                    </w:p>
                    <w:p w14:paraId="2BE3DC5C" w14:textId="7286EC8A" w:rsidR="00111DFE" w:rsidRDefault="00561B7F" w:rsidP="00111DFE">
                      <w:pPr>
                        <w:jc w:val="center"/>
                      </w:pPr>
                      <w:r>
                        <w:rPr>
                          <w:b/>
                        </w:rPr>
                        <w:t>67 Merchants Row</w:t>
                      </w:r>
                      <w:r w:rsidR="00111DFE" w:rsidRPr="00503BA5">
                        <w:rPr>
                          <w:b/>
                        </w:rPr>
                        <w:br/>
                        <w:t>Rutland, VT 05701</w:t>
                      </w:r>
                      <w:r w:rsidR="00111DFE" w:rsidRPr="00503BA5">
                        <w:rPr>
                          <w:b/>
                        </w:rPr>
                        <w:br/>
                        <w:t>802-747-7440</w:t>
                      </w:r>
                      <w:r w:rsidR="00111DFE">
                        <w:br/>
                      </w:r>
                      <w:hyperlink r:id="rId7" w:history="1">
                        <w:r w:rsidR="00111DFE" w:rsidRPr="00A25CC9">
                          <w:rPr>
                            <w:rStyle w:val="Hyperlink"/>
                          </w:rPr>
                          <w:t>rutlandhabitat.weebly.com</w:t>
                        </w:r>
                      </w:hyperlink>
                      <w:r w:rsidR="00111DFE">
                        <w:t xml:space="preserve"> </w:t>
                      </w:r>
                      <w:r w:rsidR="00111DFE">
                        <w:br/>
                      </w:r>
                      <w:hyperlink r:id="rId8" w:history="1">
                        <w:r w:rsidR="00111DFE" w:rsidRPr="00A25CC9">
                          <w:rPr>
                            <w:rStyle w:val="Hyperlink"/>
                          </w:rPr>
                          <w:t>rutlandhabitat@gmail.com</w:t>
                        </w:r>
                      </w:hyperlink>
                    </w:p>
                  </w:txbxContent>
                </v:textbox>
                <w10:wrap type="square"/>
              </v:shape>
            </w:pict>
          </mc:Fallback>
        </mc:AlternateContent>
      </w:r>
      <w:r w:rsidRPr="00D3142B">
        <w:rPr>
          <w:noProof/>
          <w:sz w:val="24"/>
          <w:szCs w:val="24"/>
        </w:rPr>
        <mc:AlternateContent>
          <mc:Choice Requires="wps">
            <w:drawing>
              <wp:anchor distT="45720" distB="45720" distL="114300" distR="114300" simplePos="0" relativeHeight="251661312" behindDoc="0" locked="0" layoutInCell="1" allowOverlap="1" wp14:anchorId="6DC334B9" wp14:editId="74CA8D12">
                <wp:simplePos x="0" y="0"/>
                <wp:positionH relativeFrom="margin">
                  <wp:posOffset>-866775</wp:posOffset>
                </wp:positionH>
                <wp:positionV relativeFrom="paragraph">
                  <wp:posOffset>606425</wp:posOffset>
                </wp:positionV>
                <wp:extent cx="1733550" cy="7600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600950"/>
                        </a:xfrm>
                        <a:prstGeom prst="rect">
                          <a:avLst/>
                        </a:prstGeom>
                        <a:solidFill>
                          <a:srgbClr val="FFFFFF"/>
                        </a:solidFill>
                        <a:ln w="9525">
                          <a:solidFill>
                            <a:srgbClr val="000000"/>
                          </a:solidFill>
                          <a:miter lim="800000"/>
                          <a:headEnd/>
                          <a:tailEnd/>
                        </a:ln>
                      </wps:spPr>
                      <wps:txbx>
                        <w:txbxContent>
                          <w:p w14:paraId="0C2825EE" w14:textId="77777777" w:rsidR="0047399E" w:rsidRDefault="0047399E" w:rsidP="0047399E">
                            <w:pPr>
                              <w:tabs>
                                <w:tab w:val="left" w:pos="284"/>
                              </w:tabs>
                              <w:ind w:right="52"/>
                              <w:rPr>
                                <w:b/>
                                <w:sz w:val="18"/>
                              </w:rPr>
                            </w:pPr>
                          </w:p>
                          <w:p w14:paraId="7B43C9FD" w14:textId="77777777" w:rsidR="0047399E" w:rsidRPr="00B06580" w:rsidRDefault="0047399E" w:rsidP="0047399E">
                            <w:pPr>
                              <w:tabs>
                                <w:tab w:val="left" w:pos="284"/>
                              </w:tabs>
                              <w:ind w:right="52"/>
                              <w:rPr>
                                <w:b/>
                                <w:sz w:val="18"/>
                              </w:rPr>
                            </w:pPr>
                            <w:r w:rsidRPr="00B06580">
                              <w:rPr>
                                <w:b/>
                                <w:sz w:val="18"/>
                              </w:rPr>
                              <w:t>Board of Directors</w:t>
                            </w:r>
                          </w:p>
                          <w:p w14:paraId="72A8E764" w14:textId="77777777" w:rsidR="0047399E" w:rsidRDefault="0047399E" w:rsidP="0047399E">
                            <w:pPr>
                              <w:tabs>
                                <w:tab w:val="left" w:pos="284"/>
                              </w:tabs>
                              <w:ind w:right="52"/>
                              <w:rPr>
                                <w:sz w:val="18"/>
                              </w:rPr>
                            </w:pPr>
                          </w:p>
                          <w:p w14:paraId="2B7E2A27" w14:textId="0EDF68D6" w:rsidR="0047399E" w:rsidRDefault="0047399E" w:rsidP="0047399E">
                            <w:pPr>
                              <w:tabs>
                                <w:tab w:val="left" w:pos="284"/>
                              </w:tabs>
                              <w:ind w:right="52"/>
                            </w:pPr>
                            <w:r>
                              <w:t>Paul Brown</w:t>
                            </w:r>
                            <w:r>
                              <w:br/>
                            </w:r>
                            <w:r>
                              <w:br/>
                            </w:r>
                            <w:r w:rsidR="000C7C6D">
                              <w:t>Jeff Guevin</w:t>
                            </w:r>
                          </w:p>
                          <w:p w14:paraId="2223F343" w14:textId="77777777" w:rsidR="0047399E" w:rsidRPr="008B76B7" w:rsidRDefault="0047399E" w:rsidP="0047399E">
                            <w:pPr>
                              <w:tabs>
                                <w:tab w:val="left" w:pos="284"/>
                              </w:tabs>
                              <w:ind w:right="52"/>
                            </w:pPr>
                            <w:r>
                              <w:br/>
                              <w:t>Sam Groom</w:t>
                            </w:r>
                          </w:p>
                          <w:p w14:paraId="583803B1" w14:textId="77777777" w:rsidR="0047399E" w:rsidRDefault="0047399E" w:rsidP="0047399E">
                            <w:pPr>
                              <w:tabs>
                                <w:tab w:val="left" w:pos="284"/>
                              </w:tabs>
                              <w:ind w:right="52"/>
                              <w:rPr>
                                <w:sz w:val="18"/>
                              </w:rPr>
                            </w:pPr>
                          </w:p>
                          <w:p w14:paraId="77F27989" w14:textId="77777777" w:rsidR="0047399E" w:rsidRDefault="0047399E" w:rsidP="0047399E">
                            <w:pPr>
                              <w:tabs>
                                <w:tab w:val="left" w:pos="284"/>
                              </w:tabs>
                              <w:ind w:right="52"/>
                            </w:pPr>
                            <w:r>
                              <w:rPr>
                                <w:sz w:val="18"/>
                              </w:rPr>
                              <w:t>Jeff Manney</w:t>
                            </w:r>
                          </w:p>
                          <w:p w14:paraId="2C2D6D9D" w14:textId="77777777" w:rsidR="0047399E" w:rsidRDefault="0047399E" w:rsidP="0047399E">
                            <w:pPr>
                              <w:tabs>
                                <w:tab w:val="left" w:pos="284"/>
                              </w:tabs>
                              <w:ind w:right="52"/>
                              <w:rPr>
                                <w:i/>
                                <w:color w:val="2323DC"/>
                                <w:sz w:val="18"/>
                              </w:rPr>
                            </w:pPr>
                            <w:r>
                              <w:rPr>
                                <w:i/>
                                <w:color w:val="2323DC"/>
                                <w:sz w:val="18"/>
                              </w:rPr>
                              <w:t>Secretary</w:t>
                            </w:r>
                          </w:p>
                          <w:p w14:paraId="225ECEAE" w14:textId="77777777" w:rsidR="0047399E" w:rsidRDefault="0047399E" w:rsidP="0047399E">
                            <w:pPr>
                              <w:tabs>
                                <w:tab w:val="left" w:pos="284"/>
                              </w:tabs>
                              <w:ind w:right="52"/>
                              <w:rPr>
                                <w:sz w:val="18"/>
                              </w:rPr>
                            </w:pPr>
                          </w:p>
                          <w:p w14:paraId="2A2BAEBF" w14:textId="77777777" w:rsidR="0047399E" w:rsidRDefault="0047399E" w:rsidP="0047399E">
                            <w:pPr>
                              <w:tabs>
                                <w:tab w:val="left" w:pos="284"/>
                              </w:tabs>
                              <w:ind w:right="52"/>
                              <w:rPr>
                                <w:sz w:val="18"/>
                              </w:rPr>
                            </w:pPr>
                            <w:r w:rsidRPr="008B76B7">
                              <w:rPr>
                                <w:sz w:val="18"/>
                              </w:rPr>
                              <w:t>Dawn Smith</w:t>
                            </w:r>
                            <w:r>
                              <w:rPr>
                                <w:sz w:val="18"/>
                              </w:rPr>
                              <w:br/>
                            </w:r>
                          </w:p>
                          <w:p w14:paraId="68DB9E71" w14:textId="77777777" w:rsidR="0047399E" w:rsidRDefault="0047399E" w:rsidP="0047399E">
                            <w:pPr>
                              <w:tabs>
                                <w:tab w:val="left" w:pos="284"/>
                              </w:tabs>
                              <w:ind w:right="52"/>
                            </w:pPr>
                            <w:r>
                              <w:rPr>
                                <w:sz w:val="18"/>
                              </w:rPr>
                              <w:t>Eric</w:t>
                            </w:r>
                            <w:r>
                              <w:rPr>
                                <w:rFonts w:ascii="Arial" w:hAnsi="Arial" w:cs="Arial"/>
                                <w:sz w:val="18"/>
                              </w:rPr>
                              <w:t xml:space="preserve"> </w:t>
                            </w:r>
                            <w:r>
                              <w:rPr>
                                <w:sz w:val="18"/>
                              </w:rPr>
                              <w:t>Solsaa,</w:t>
                            </w:r>
                          </w:p>
                          <w:p w14:paraId="4C5A32B6" w14:textId="77777777" w:rsidR="0047399E" w:rsidRDefault="0047399E" w:rsidP="0047399E">
                            <w:pPr>
                              <w:tabs>
                                <w:tab w:val="left" w:pos="284"/>
                              </w:tabs>
                              <w:ind w:right="52"/>
                            </w:pPr>
                            <w:r>
                              <w:rPr>
                                <w:i/>
                                <w:color w:val="2323DC"/>
                                <w:sz w:val="18"/>
                              </w:rPr>
                              <w:t>President</w:t>
                            </w:r>
                          </w:p>
                          <w:p w14:paraId="3B584BE8" w14:textId="77777777" w:rsidR="0047399E" w:rsidRDefault="0047399E" w:rsidP="0047399E">
                            <w:pPr>
                              <w:tabs>
                                <w:tab w:val="left" w:pos="284"/>
                              </w:tabs>
                              <w:ind w:right="52"/>
                            </w:pPr>
                          </w:p>
                          <w:p w14:paraId="4564CA50" w14:textId="77777777" w:rsidR="0047399E" w:rsidRDefault="0047399E" w:rsidP="0047399E">
                            <w:pPr>
                              <w:tabs>
                                <w:tab w:val="left" w:pos="284"/>
                              </w:tabs>
                              <w:ind w:right="52"/>
                              <w:rPr>
                                <w:sz w:val="18"/>
                              </w:rPr>
                            </w:pPr>
                            <w:r>
                              <w:rPr>
                                <w:sz w:val="18"/>
                              </w:rPr>
                              <w:t>Bill Vien</w:t>
                            </w:r>
                          </w:p>
                          <w:p w14:paraId="46B24065" w14:textId="77777777" w:rsidR="0047399E" w:rsidRDefault="0047399E" w:rsidP="0047399E">
                            <w:pPr>
                              <w:tabs>
                                <w:tab w:val="left" w:pos="284"/>
                              </w:tabs>
                              <w:ind w:right="52"/>
                            </w:pPr>
                          </w:p>
                          <w:p w14:paraId="3F5D3AA8" w14:textId="77777777" w:rsidR="0047399E" w:rsidRPr="008B76B7" w:rsidRDefault="0047399E" w:rsidP="0047399E">
                            <w:pPr>
                              <w:tabs>
                                <w:tab w:val="left" w:pos="284"/>
                              </w:tabs>
                              <w:ind w:right="52"/>
                            </w:pPr>
                            <w:r>
                              <w:t>………………..</w:t>
                            </w:r>
                          </w:p>
                          <w:p w14:paraId="76A0224F" w14:textId="77777777" w:rsidR="0047399E" w:rsidRDefault="0047399E" w:rsidP="0047399E">
                            <w:pPr>
                              <w:tabs>
                                <w:tab w:val="left" w:pos="284"/>
                              </w:tabs>
                              <w:ind w:right="52"/>
                              <w:rPr>
                                <w:sz w:val="18"/>
                              </w:rPr>
                            </w:pPr>
                          </w:p>
                          <w:p w14:paraId="78512463" w14:textId="77777777" w:rsidR="0047399E" w:rsidRPr="00063152" w:rsidRDefault="0047399E" w:rsidP="0047399E">
                            <w:pPr>
                              <w:tabs>
                                <w:tab w:val="left" w:pos="284"/>
                              </w:tabs>
                              <w:ind w:right="52"/>
                              <w:rPr>
                                <w:sz w:val="18"/>
                              </w:rPr>
                            </w:pPr>
                            <w:r>
                              <w:rPr>
                                <w:sz w:val="18"/>
                              </w:rPr>
                              <w:t>Diane Alberts</w:t>
                            </w:r>
                          </w:p>
                          <w:p w14:paraId="5BEDD530" w14:textId="77777777" w:rsidR="0047399E" w:rsidRDefault="0047399E" w:rsidP="0047399E">
                            <w:pPr>
                              <w:tabs>
                                <w:tab w:val="left" w:pos="284"/>
                              </w:tabs>
                              <w:ind w:right="52"/>
                              <w:rPr>
                                <w:i/>
                                <w:color w:val="2323DC"/>
                                <w:sz w:val="18"/>
                              </w:rPr>
                            </w:pPr>
                            <w:r>
                              <w:rPr>
                                <w:i/>
                                <w:color w:val="2323DC"/>
                                <w:sz w:val="18"/>
                              </w:rPr>
                              <w:t>Administrative Coordinator</w:t>
                            </w:r>
                          </w:p>
                          <w:p w14:paraId="4E186994" w14:textId="77777777" w:rsidR="0047399E" w:rsidRDefault="0047399E" w:rsidP="0047399E">
                            <w:pPr>
                              <w:tabs>
                                <w:tab w:val="left" w:pos="284"/>
                              </w:tabs>
                              <w:ind w:right="52"/>
                              <w:rPr>
                                <w:i/>
                                <w:color w:val="2323DC"/>
                                <w:sz w:val="18"/>
                              </w:rPr>
                            </w:pPr>
                          </w:p>
                          <w:p w14:paraId="19973620" w14:textId="77777777" w:rsidR="0047399E" w:rsidRDefault="0047399E" w:rsidP="0047399E">
                            <w:pPr>
                              <w:tabs>
                                <w:tab w:val="left" w:pos="284"/>
                              </w:tabs>
                              <w:ind w:right="52"/>
                            </w:pPr>
                            <w:r>
                              <w:rPr>
                                <w:sz w:val="18"/>
                              </w:rPr>
                              <w:t>Gordon Cheyne</w:t>
                            </w:r>
                          </w:p>
                          <w:p w14:paraId="5904178E" w14:textId="77777777" w:rsidR="0047399E" w:rsidRDefault="0047399E" w:rsidP="0047399E">
                            <w:pPr>
                              <w:tabs>
                                <w:tab w:val="left" w:pos="284"/>
                              </w:tabs>
                              <w:ind w:right="52"/>
                              <w:rPr>
                                <w:i/>
                                <w:color w:val="2323DC"/>
                                <w:sz w:val="18"/>
                              </w:rPr>
                            </w:pPr>
                            <w:r>
                              <w:rPr>
                                <w:i/>
                                <w:color w:val="2323DC"/>
                                <w:sz w:val="18"/>
                              </w:rPr>
                              <w:t>Project Manager</w:t>
                            </w:r>
                          </w:p>
                          <w:p w14:paraId="0D0889B1" w14:textId="77777777" w:rsidR="0047399E" w:rsidRDefault="0047399E" w:rsidP="0047399E">
                            <w:pPr>
                              <w:tabs>
                                <w:tab w:val="left" w:pos="284"/>
                              </w:tabs>
                              <w:ind w:right="52"/>
                              <w:rPr>
                                <w:i/>
                                <w:color w:val="2323DC"/>
                                <w:sz w:val="18"/>
                              </w:rPr>
                            </w:pPr>
                          </w:p>
                          <w:p w14:paraId="1B96FC62" w14:textId="77777777" w:rsidR="0047399E" w:rsidRDefault="0047399E" w:rsidP="0047399E">
                            <w:pPr>
                              <w:tabs>
                                <w:tab w:val="left" w:pos="284"/>
                              </w:tabs>
                              <w:ind w:right="52"/>
                            </w:pPr>
                            <w:r>
                              <w:rPr>
                                <w:sz w:val="18"/>
                              </w:rPr>
                              <w:t>Lisa Lynch</w:t>
                            </w:r>
                          </w:p>
                          <w:p w14:paraId="0A5CEE1B" w14:textId="77777777" w:rsidR="0047399E" w:rsidRDefault="0047399E" w:rsidP="0047399E">
                            <w:pPr>
                              <w:tabs>
                                <w:tab w:val="left" w:pos="284"/>
                              </w:tabs>
                              <w:ind w:right="52"/>
                              <w:rPr>
                                <w:i/>
                                <w:color w:val="2323DC"/>
                                <w:sz w:val="18"/>
                              </w:rPr>
                            </w:pPr>
                            <w:r>
                              <w:rPr>
                                <w:i/>
                                <w:color w:val="2323DC"/>
                                <w:sz w:val="18"/>
                              </w:rPr>
                              <w:t>Bookkeeper</w:t>
                            </w:r>
                          </w:p>
                          <w:p w14:paraId="7761745A" w14:textId="2004CEFD" w:rsidR="0047399E" w:rsidRPr="00D44A94" w:rsidRDefault="0047399E" w:rsidP="0047399E">
                            <w:pPr>
                              <w:tabs>
                                <w:tab w:val="left" w:pos="284"/>
                              </w:tabs>
                              <w:ind w:right="52"/>
                            </w:pPr>
                            <w:r>
                              <w:rPr>
                                <w:b/>
                                <w:i/>
                              </w:rPr>
                              <w:t xml:space="preserve">  </w:t>
                            </w:r>
                          </w:p>
                          <w:p w14:paraId="70B99A3A" w14:textId="77777777" w:rsidR="0047399E" w:rsidRDefault="0047399E" w:rsidP="0047399E">
                            <w:pPr>
                              <w:tabs>
                                <w:tab w:val="left" w:pos="284"/>
                              </w:tabs>
                              <w:ind w:right="52"/>
                            </w:pPr>
                          </w:p>
                          <w:p w14:paraId="1B5E94E4" w14:textId="77777777" w:rsidR="0047399E" w:rsidRDefault="0047399E" w:rsidP="0047399E">
                            <w:pPr>
                              <w:tabs>
                                <w:tab w:val="left" w:pos="284"/>
                              </w:tabs>
                              <w:ind w:right="52"/>
                            </w:pPr>
                          </w:p>
                          <w:p w14:paraId="16829F03" w14:textId="77777777" w:rsidR="0047399E" w:rsidRDefault="0047399E" w:rsidP="0047399E">
                            <w:pPr>
                              <w:tabs>
                                <w:tab w:val="left" w:pos="284"/>
                              </w:tabs>
                              <w:ind w:right="52"/>
                            </w:pPr>
                          </w:p>
                          <w:p w14:paraId="2C1AE1B3" w14:textId="77777777" w:rsidR="0047399E" w:rsidRDefault="0047399E" w:rsidP="0047399E">
                            <w:pPr>
                              <w:tabs>
                                <w:tab w:val="left" w:pos="284"/>
                              </w:tabs>
                              <w:ind w:right="52"/>
                            </w:pPr>
                          </w:p>
                          <w:p w14:paraId="1E515EEE" w14:textId="77777777" w:rsidR="0047399E" w:rsidRDefault="0047399E" w:rsidP="0047399E">
                            <w:pPr>
                              <w:tabs>
                                <w:tab w:val="left" w:pos="284"/>
                              </w:tabs>
                              <w:ind w:right="52"/>
                            </w:pPr>
                          </w:p>
                          <w:p w14:paraId="32B38E34" w14:textId="77777777" w:rsidR="0047399E" w:rsidRDefault="0047399E" w:rsidP="0047399E">
                            <w:pPr>
                              <w:tabs>
                                <w:tab w:val="left" w:pos="284"/>
                              </w:tabs>
                              <w:ind w:right="52"/>
                              <w:jc w:val="right"/>
                              <w:rPr>
                                <w:sz w:val="18"/>
                              </w:rPr>
                            </w:pPr>
                          </w:p>
                          <w:p w14:paraId="2D632E25" w14:textId="77777777" w:rsidR="0047399E" w:rsidRDefault="0047399E" w:rsidP="0047399E">
                            <w:pPr>
                              <w:pBdr>
                                <w:top w:val="single" w:sz="1" w:space="17" w:color="000000"/>
                                <w:left w:val="single" w:sz="1" w:space="0" w:color="000000"/>
                                <w:bottom w:val="single" w:sz="1" w:space="0" w:color="000000"/>
                                <w:right w:val="single" w:sz="1" w:space="2" w:color="000000"/>
                              </w:pBdr>
                              <w:ind w:right="52"/>
                              <w:jc w:val="center"/>
                              <w:rPr>
                                <w:b/>
                                <w:i/>
                              </w:rPr>
                            </w:pPr>
                          </w:p>
                          <w:p w14:paraId="50EDFF55" w14:textId="77777777" w:rsidR="0047399E" w:rsidRDefault="0047399E" w:rsidP="0047399E">
                            <w:pPr>
                              <w:pBdr>
                                <w:top w:val="single" w:sz="1" w:space="17" w:color="000000"/>
                                <w:left w:val="single" w:sz="1" w:space="0" w:color="000000"/>
                                <w:bottom w:val="single" w:sz="1" w:space="0" w:color="000000"/>
                                <w:right w:val="single" w:sz="1" w:space="2" w:color="000000"/>
                              </w:pBdr>
                              <w:ind w:right="52"/>
                              <w:jc w:val="center"/>
                              <w:rPr>
                                <w:b/>
                                <w:i/>
                              </w:rPr>
                            </w:pPr>
                            <w:r>
                              <w:rPr>
                                <w:b/>
                                <w:i/>
                              </w:rPr>
                              <w:t>Transforming People's Lives and Our Community by Creating Affordable and Decent Housing: Lifting Up One Family at a Time.</w:t>
                            </w:r>
                          </w:p>
                          <w:p w14:paraId="55693B11" w14:textId="77777777" w:rsidR="0047399E" w:rsidRDefault="0047399E" w:rsidP="0047399E">
                            <w:pPr>
                              <w:pBdr>
                                <w:top w:val="single" w:sz="1" w:space="17" w:color="000000"/>
                                <w:left w:val="single" w:sz="1" w:space="0" w:color="000000"/>
                                <w:bottom w:val="single" w:sz="1" w:space="0" w:color="000000"/>
                                <w:right w:val="single" w:sz="1" w:space="2" w:color="000000"/>
                              </w:pBdr>
                              <w:ind w:right="52"/>
                              <w:jc w:val="center"/>
                            </w:pPr>
                            <w:r>
                              <w:rPr>
                                <w:b/>
                                <w:i/>
                              </w:rPr>
                              <w:t xml:space="preserve"> </w:t>
                            </w:r>
                          </w:p>
                          <w:p w14:paraId="410BD730" w14:textId="77777777" w:rsidR="0047399E" w:rsidRDefault="0047399E" w:rsidP="004739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C334B9" id="_x0000_s1027" type="#_x0000_t202" style="position:absolute;margin-left:-68.25pt;margin-top:47.75pt;width:136.5pt;height:59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">
                <v:textbox>
                  <w:txbxContent>
                    <w:p w14:paraId="0C2825EE" w14:textId="77777777" w:rsidR="0047399E" w:rsidRDefault="0047399E" w:rsidP="0047399E">
                      <w:pPr>
                        <w:tabs>
                          <w:tab w:val="left" w:pos="284"/>
                        </w:tabs>
                        <w:ind w:right="52"/>
                        <w:rPr>
                          <w:b/>
                          <w:sz w:val="18"/>
                        </w:rPr>
                      </w:pPr>
                    </w:p>
                    <w:p w14:paraId="7B43C9FD" w14:textId="77777777" w:rsidR="0047399E" w:rsidRPr="00B06580" w:rsidRDefault="0047399E" w:rsidP="0047399E">
                      <w:pPr>
                        <w:tabs>
                          <w:tab w:val="left" w:pos="284"/>
                        </w:tabs>
                        <w:ind w:right="52"/>
                        <w:rPr>
                          <w:b/>
                          <w:sz w:val="18"/>
                        </w:rPr>
                      </w:pPr>
                      <w:r w:rsidRPr="00B06580">
                        <w:rPr>
                          <w:b/>
                          <w:sz w:val="18"/>
                        </w:rPr>
                        <w:t>Board of Directors</w:t>
                      </w:r>
                    </w:p>
                    <w:p w14:paraId="72A8E764" w14:textId="77777777" w:rsidR="0047399E" w:rsidRDefault="0047399E" w:rsidP="0047399E">
                      <w:pPr>
                        <w:tabs>
                          <w:tab w:val="left" w:pos="284"/>
                        </w:tabs>
                        <w:ind w:right="52"/>
                        <w:rPr>
                          <w:sz w:val="18"/>
                        </w:rPr>
                      </w:pPr>
                    </w:p>
                    <w:p w14:paraId="2B7E2A27" w14:textId="0EDF68D6" w:rsidR="0047399E" w:rsidRDefault="0047399E" w:rsidP="0047399E">
                      <w:pPr>
                        <w:tabs>
                          <w:tab w:val="left" w:pos="284"/>
                        </w:tabs>
                        <w:ind w:right="52"/>
                      </w:pPr>
                      <w:r>
                        <w:t>Paul Brown</w:t>
                      </w:r>
                      <w:r>
                        <w:br/>
                      </w:r>
                      <w:r>
                        <w:br/>
                      </w:r>
                      <w:r w:rsidR="000C7C6D">
                        <w:t>Jeff Guevin</w:t>
                      </w:r>
                    </w:p>
                    <w:p w14:paraId="2223F343" w14:textId="77777777" w:rsidR="0047399E" w:rsidRPr="008B76B7" w:rsidRDefault="0047399E" w:rsidP="0047399E">
                      <w:pPr>
                        <w:tabs>
                          <w:tab w:val="left" w:pos="284"/>
                        </w:tabs>
                        <w:ind w:right="52"/>
                      </w:pPr>
                      <w:r>
                        <w:br/>
                        <w:t>Sam Groom</w:t>
                      </w:r>
                    </w:p>
                    <w:p w14:paraId="583803B1" w14:textId="77777777" w:rsidR="0047399E" w:rsidRDefault="0047399E" w:rsidP="0047399E">
                      <w:pPr>
                        <w:tabs>
                          <w:tab w:val="left" w:pos="284"/>
                        </w:tabs>
                        <w:ind w:right="52"/>
                        <w:rPr>
                          <w:sz w:val="18"/>
                        </w:rPr>
                      </w:pPr>
                    </w:p>
                    <w:p w14:paraId="77F27989" w14:textId="77777777" w:rsidR="0047399E" w:rsidRDefault="0047399E" w:rsidP="0047399E">
                      <w:pPr>
                        <w:tabs>
                          <w:tab w:val="left" w:pos="284"/>
                        </w:tabs>
                        <w:ind w:right="52"/>
                      </w:pPr>
                      <w:r>
                        <w:rPr>
                          <w:sz w:val="18"/>
                        </w:rPr>
                        <w:t>Jeff Manney</w:t>
                      </w:r>
                    </w:p>
                    <w:p w14:paraId="2C2D6D9D" w14:textId="77777777" w:rsidR="0047399E" w:rsidRDefault="0047399E" w:rsidP="0047399E">
                      <w:pPr>
                        <w:tabs>
                          <w:tab w:val="left" w:pos="284"/>
                        </w:tabs>
                        <w:ind w:right="52"/>
                        <w:rPr>
                          <w:i/>
                          <w:color w:val="2323DC"/>
                          <w:sz w:val="18"/>
                        </w:rPr>
                      </w:pPr>
                      <w:r>
                        <w:rPr>
                          <w:i/>
                          <w:color w:val="2323DC"/>
                          <w:sz w:val="18"/>
                        </w:rPr>
                        <w:t>Secretary</w:t>
                      </w:r>
                    </w:p>
                    <w:p w14:paraId="225ECEAE" w14:textId="77777777" w:rsidR="0047399E" w:rsidRDefault="0047399E" w:rsidP="0047399E">
                      <w:pPr>
                        <w:tabs>
                          <w:tab w:val="left" w:pos="284"/>
                        </w:tabs>
                        <w:ind w:right="52"/>
                        <w:rPr>
                          <w:sz w:val="18"/>
                        </w:rPr>
                      </w:pPr>
                    </w:p>
                    <w:p w14:paraId="2A2BAEBF" w14:textId="77777777" w:rsidR="0047399E" w:rsidRDefault="0047399E" w:rsidP="0047399E">
                      <w:pPr>
                        <w:tabs>
                          <w:tab w:val="left" w:pos="284"/>
                        </w:tabs>
                        <w:ind w:right="52"/>
                        <w:rPr>
                          <w:sz w:val="18"/>
                        </w:rPr>
                      </w:pPr>
                      <w:r w:rsidRPr="008B76B7">
                        <w:rPr>
                          <w:sz w:val="18"/>
                        </w:rPr>
                        <w:t>Dawn Smith</w:t>
                      </w:r>
                      <w:r>
                        <w:rPr>
                          <w:sz w:val="18"/>
                        </w:rPr>
                        <w:br/>
                      </w:r>
                    </w:p>
                    <w:p w14:paraId="68DB9E71" w14:textId="77777777" w:rsidR="0047399E" w:rsidRDefault="0047399E" w:rsidP="0047399E">
                      <w:pPr>
                        <w:tabs>
                          <w:tab w:val="left" w:pos="284"/>
                        </w:tabs>
                        <w:ind w:right="52"/>
                      </w:pPr>
                      <w:r>
                        <w:rPr>
                          <w:sz w:val="18"/>
                        </w:rPr>
                        <w:t>Eric</w:t>
                      </w:r>
                      <w:r>
                        <w:rPr>
                          <w:rFonts w:ascii="Arial" w:hAnsi="Arial" w:cs="Arial"/>
                          <w:sz w:val="18"/>
                        </w:rPr>
                        <w:t xml:space="preserve"> </w:t>
                      </w:r>
                      <w:r>
                        <w:rPr>
                          <w:sz w:val="18"/>
                        </w:rPr>
                        <w:t>Solsaa,</w:t>
                      </w:r>
                    </w:p>
                    <w:p w14:paraId="4C5A32B6" w14:textId="77777777" w:rsidR="0047399E" w:rsidRDefault="0047399E" w:rsidP="0047399E">
                      <w:pPr>
                        <w:tabs>
                          <w:tab w:val="left" w:pos="284"/>
                        </w:tabs>
                        <w:ind w:right="52"/>
                      </w:pPr>
                      <w:r>
                        <w:rPr>
                          <w:i/>
                          <w:color w:val="2323DC"/>
                          <w:sz w:val="18"/>
                        </w:rPr>
                        <w:t>President</w:t>
                      </w:r>
                    </w:p>
                    <w:p w14:paraId="3B584BE8" w14:textId="77777777" w:rsidR="0047399E" w:rsidRDefault="0047399E" w:rsidP="0047399E">
                      <w:pPr>
                        <w:tabs>
                          <w:tab w:val="left" w:pos="284"/>
                        </w:tabs>
                        <w:ind w:right="52"/>
                      </w:pPr>
                    </w:p>
                    <w:p w14:paraId="4564CA50" w14:textId="77777777" w:rsidR="0047399E" w:rsidRDefault="0047399E" w:rsidP="0047399E">
                      <w:pPr>
                        <w:tabs>
                          <w:tab w:val="left" w:pos="284"/>
                        </w:tabs>
                        <w:ind w:right="52"/>
                        <w:rPr>
                          <w:sz w:val="18"/>
                        </w:rPr>
                      </w:pPr>
                      <w:r>
                        <w:rPr>
                          <w:sz w:val="18"/>
                        </w:rPr>
                        <w:t>Bill Vien</w:t>
                      </w:r>
                    </w:p>
                    <w:p w14:paraId="46B24065" w14:textId="77777777" w:rsidR="0047399E" w:rsidRDefault="0047399E" w:rsidP="0047399E">
                      <w:pPr>
                        <w:tabs>
                          <w:tab w:val="left" w:pos="284"/>
                        </w:tabs>
                        <w:ind w:right="52"/>
                      </w:pPr>
                    </w:p>
                    <w:p w14:paraId="3F5D3AA8" w14:textId="77777777" w:rsidR="0047399E" w:rsidRPr="008B76B7" w:rsidRDefault="0047399E" w:rsidP="0047399E">
                      <w:pPr>
                        <w:tabs>
                          <w:tab w:val="left" w:pos="284"/>
                        </w:tabs>
                        <w:ind w:right="52"/>
                      </w:pPr>
                      <w:r>
                        <w:t>………………..</w:t>
                      </w:r>
                    </w:p>
                    <w:p w14:paraId="76A0224F" w14:textId="77777777" w:rsidR="0047399E" w:rsidRDefault="0047399E" w:rsidP="0047399E">
                      <w:pPr>
                        <w:tabs>
                          <w:tab w:val="left" w:pos="284"/>
                        </w:tabs>
                        <w:ind w:right="52"/>
                        <w:rPr>
                          <w:sz w:val="18"/>
                        </w:rPr>
                      </w:pPr>
                    </w:p>
                    <w:p w14:paraId="78512463" w14:textId="77777777" w:rsidR="0047399E" w:rsidRPr="00063152" w:rsidRDefault="0047399E" w:rsidP="0047399E">
                      <w:pPr>
                        <w:tabs>
                          <w:tab w:val="left" w:pos="284"/>
                        </w:tabs>
                        <w:ind w:right="52"/>
                        <w:rPr>
                          <w:sz w:val="18"/>
                        </w:rPr>
                      </w:pPr>
                      <w:r>
                        <w:rPr>
                          <w:sz w:val="18"/>
                        </w:rPr>
                        <w:t>Diane Alberts</w:t>
                      </w:r>
                    </w:p>
                    <w:p w14:paraId="5BEDD530" w14:textId="77777777" w:rsidR="0047399E" w:rsidRDefault="0047399E" w:rsidP="0047399E">
                      <w:pPr>
                        <w:tabs>
                          <w:tab w:val="left" w:pos="284"/>
                        </w:tabs>
                        <w:ind w:right="52"/>
                        <w:rPr>
                          <w:i/>
                          <w:color w:val="2323DC"/>
                          <w:sz w:val="18"/>
                        </w:rPr>
                      </w:pPr>
                      <w:r>
                        <w:rPr>
                          <w:i/>
                          <w:color w:val="2323DC"/>
                          <w:sz w:val="18"/>
                        </w:rPr>
                        <w:t>Administrative Coordinator</w:t>
                      </w:r>
                    </w:p>
                    <w:p w14:paraId="4E186994" w14:textId="77777777" w:rsidR="0047399E" w:rsidRDefault="0047399E" w:rsidP="0047399E">
                      <w:pPr>
                        <w:tabs>
                          <w:tab w:val="left" w:pos="284"/>
                        </w:tabs>
                        <w:ind w:right="52"/>
                        <w:rPr>
                          <w:i/>
                          <w:color w:val="2323DC"/>
                          <w:sz w:val="18"/>
                        </w:rPr>
                      </w:pPr>
                    </w:p>
                    <w:p w14:paraId="19973620" w14:textId="77777777" w:rsidR="0047399E" w:rsidRDefault="0047399E" w:rsidP="0047399E">
                      <w:pPr>
                        <w:tabs>
                          <w:tab w:val="left" w:pos="284"/>
                        </w:tabs>
                        <w:ind w:right="52"/>
                      </w:pPr>
                      <w:r>
                        <w:rPr>
                          <w:sz w:val="18"/>
                        </w:rPr>
                        <w:t>Gordon Cheyne</w:t>
                      </w:r>
                    </w:p>
                    <w:p w14:paraId="5904178E" w14:textId="77777777" w:rsidR="0047399E" w:rsidRDefault="0047399E" w:rsidP="0047399E">
                      <w:pPr>
                        <w:tabs>
                          <w:tab w:val="left" w:pos="284"/>
                        </w:tabs>
                        <w:ind w:right="52"/>
                        <w:rPr>
                          <w:i/>
                          <w:color w:val="2323DC"/>
                          <w:sz w:val="18"/>
                        </w:rPr>
                      </w:pPr>
                      <w:r>
                        <w:rPr>
                          <w:i/>
                          <w:color w:val="2323DC"/>
                          <w:sz w:val="18"/>
                        </w:rPr>
                        <w:t>Project Manager</w:t>
                      </w:r>
                    </w:p>
                    <w:p w14:paraId="0D0889B1" w14:textId="77777777" w:rsidR="0047399E" w:rsidRDefault="0047399E" w:rsidP="0047399E">
                      <w:pPr>
                        <w:tabs>
                          <w:tab w:val="left" w:pos="284"/>
                        </w:tabs>
                        <w:ind w:right="52"/>
                        <w:rPr>
                          <w:i/>
                          <w:color w:val="2323DC"/>
                          <w:sz w:val="18"/>
                        </w:rPr>
                      </w:pPr>
                    </w:p>
                    <w:p w14:paraId="1B96FC62" w14:textId="77777777" w:rsidR="0047399E" w:rsidRDefault="0047399E" w:rsidP="0047399E">
                      <w:pPr>
                        <w:tabs>
                          <w:tab w:val="left" w:pos="284"/>
                        </w:tabs>
                        <w:ind w:right="52"/>
                      </w:pPr>
                      <w:r>
                        <w:rPr>
                          <w:sz w:val="18"/>
                        </w:rPr>
                        <w:t>Lisa Lynch</w:t>
                      </w:r>
                    </w:p>
                    <w:p w14:paraId="0A5CEE1B" w14:textId="77777777" w:rsidR="0047399E" w:rsidRDefault="0047399E" w:rsidP="0047399E">
                      <w:pPr>
                        <w:tabs>
                          <w:tab w:val="left" w:pos="284"/>
                        </w:tabs>
                        <w:ind w:right="52"/>
                        <w:rPr>
                          <w:i/>
                          <w:color w:val="2323DC"/>
                          <w:sz w:val="18"/>
                        </w:rPr>
                      </w:pPr>
                      <w:r>
                        <w:rPr>
                          <w:i/>
                          <w:color w:val="2323DC"/>
                          <w:sz w:val="18"/>
                        </w:rPr>
                        <w:t>Bookkeeper</w:t>
                      </w:r>
                    </w:p>
                    <w:p w14:paraId="7761745A" w14:textId="2004CEFD" w:rsidR="0047399E" w:rsidRPr="00D44A94" w:rsidRDefault="0047399E" w:rsidP="0047399E">
                      <w:pPr>
                        <w:tabs>
                          <w:tab w:val="left" w:pos="284"/>
                        </w:tabs>
                        <w:ind w:right="52"/>
                      </w:pPr>
                      <w:r>
                        <w:rPr>
                          <w:b/>
                          <w:i/>
                        </w:rPr>
                        <w:t xml:space="preserve">  </w:t>
                      </w:r>
                    </w:p>
                    <w:p w14:paraId="70B99A3A" w14:textId="77777777" w:rsidR="0047399E" w:rsidRDefault="0047399E" w:rsidP="0047399E">
                      <w:pPr>
                        <w:tabs>
                          <w:tab w:val="left" w:pos="284"/>
                        </w:tabs>
                        <w:ind w:right="52"/>
                      </w:pPr>
                    </w:p>
                    <w:p w14:paraId="1B5E94E4" w14:textId="77777777" w:rsidR="0047399E" w:rsidRDefault="0047399E" w:rsidP="0047399E">
                      <w:pPr>
                        <w:tabs>
                          <w:tab w:val="left" w:pos="284"/>
                        </w:tabs>
                        <w:ind w:right="52"/>
                      </w:pPr>
                    </w:p>
                    <w:p w14:paraId="16829F03" w14:textId="77777777" w:rsidR="0047399E" w:rsidRDefault="0047399E" w:rsidP="0047399E">
                      <w:pPr>
                        <w:tabs>
                          <w:tab w:val="left" w:pos="284"/>
                        </w:tabs>
                        <w:ind w:right="52"/>
                      </w:pPr>
                    </w:p>
                    <w:p w14:paraId="2C1AE1B3" w14:textId="77777777" w:rsidR="0047399E" w:rsidRDefault="0047399E" w:rsidP="0047399E">
                      <w:pPr>
                        <w:tabs>
                          <w:tab w:val="left" w:pos="284"/>
                        </w:tabs>
                        <w:ind w:right="52"/>
                      </w:pPr>
                    </w:p>
                    <w:p w14:paraId="1E515EEE" w14:textId="77777777" w:rsidR="0047399E" w:rsidRDefault="0047399E" w:rsidP="0047399E">
                      <w:pPr>
                        <w:tabs>
                          <w:tab w:val="left" w:pos="284"/>
                        </w:tabs>
                        <w:ind w:right="52"/>
                      </w:pPr>
                    </w:p>
                    <w:p w14:paraId="32B38E34" w14:textId="77777777" w:rsidR="0047399E" w:rsidRDefault="0047399E" w:rsidP="0047399E">
                      <w:pPr>
                        <w:tabs>
                          <w:tab w:val="left" w:pos="284"/>
                        </w:tabs>
                        <w:ind w:right="52"/>
                        <w:jc w:val="right"/>
                        <w:rPr>
                          <w:sz w:val="18"/>
                        </w:rPr>
                      </w:pPr>
                    </w:p>
                    <w:p w14:paraId="2D632E25" w14:textId="77777777" w:rsidR="0047399E" w:rsidRDefault="0047399E" w:rsidP="0047399E">
                      <w:pPr>
                        <w:pBdr>
                          <w:top w:val="single" w:sz="1" w:space="17" w:color="000000"/>
                          <w:left w:val="single" w:sz="1" w:space="0" w:color="000000"/>
                          <w:bottom w:val="single" w:sz="1" w:space="0" w:color="000000"/>
                          <w:right w:val="single" w:sz="1" w:space="2" w:color="000000"/>
                        </w:pBdr>
                        <w:ind w:right="52"/>
                        <w:jc w:val="center"/>
                        <w:rPr>
                          <w:b/>
                          <w:i/>
                        </w:rPr>
                      </w:pPr>
                    </w:p>
                    <w:p w14:paraId="50EDFF55" w14:textId="77777777" w:rsidR="0047399E" w:rsidRDefault="0047399E" w:rsidP="0047399E">
                      <w:pPr>
                        <w:pBdr>
                          <w:top w:val="single" w:sz="1" w:space="17" w:color="000000"/>
                          <w:left w:val="single" w:sz="1" w:space="0" w:color="000000"/>
                          <w:bottom w:val="single" w:sz="1" w:space="0" w:color="000000"/>
                          <w:right w:val="single" w:sz="1" w:space="2" w:color="000000"/>
                        </w:pBdr>
                        <w:ind w:right="52"/>
                        <w:jc w:val="center"/>
                        <w:rPr>
                          <w:b/>
                          <w:i/>
                        </w:rPr>
                      </w:pPr>
                      <w:r>
                        <w:rPr>
                          <w:b/>
                          <w:i/>
                        </w:rPr>
                        <w:t>Transforming People's Lives and Our Community by Creating Affordable and Decent Housing: Lifting Up One Family at a Time.</w:t>
                      </w:r>
                    </w:p>
                    <w:p w14:paraId="55693B11" w14:textId="77777777" w:rsidR="0047399E" w:rsidRDefault="0047399E" w:rsidP="0047399E">
                      <w:pPr>
                        <w:pBdr>
                          <w:top w:val="single" w:sz="1" w:space="17" w:color="000000"/>
                          <w:left w:val="single" w:sz="1" w:space="0" w:color="000000"/>
                          <w:bottom w:val="single" w:sz="1" w:space="0" w:color="000000"/>
                          <w:right w:val="single" w:sz="1" w:space="2" w:color="000000"/>
                        </w:pBdr>
                        <w:ind w:right="52"/>
                        <w:jc w:val="center"/>
                      </w:pPr>
                      <w:r>
                        <w:rPr>
                          <w:b/>
                          <w:i/>
                        </w:rPr>
                        <w:t xml:space="preserve"> </w:t>
                      </w:r>
                    </w:p>
                    <w:p w14:paraId="410BD730" w14:textId="77777777" w:rsidR="0047399E" w:rsidRDefault="0047399E" w:rsidP="0047399E"/>
                  </w:txbxContent>
                </v:textbox>
                <w10:wrap type="square" anchorx="margin"/>
              </v:shape>
            </w:pict>
          </mc:Fallback>
        </mc:AlternateContent>
      </w:r>
      <w:r w:rsidR="00111DFE" w:rsidRPr="00C62F6B">
        <w:rPr>
          <w:noProof/>
          <w:sz w:val="24"/>
          <w:szCs w:val="24"/>
        </w:rPr>
        <w:drawing>
          <wp:inline distT="0" distB="0" distL="0" distR="0" wp14:anchorId="325A6A98" wp14:editId="51B821B5">
            <wp:extent cx="2966720" cy="690880"/>
            <wp:effectExtent l="0" t="0" r="5080" b="0"/>
            <wp:docPr id="3" name="Picture 1" descr="http://rutlandhabitat.weebly.com/uploads/1/5/2/0/15201082/1397582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tlandhabitat.weebly.com/uploads/1/5/2/0/15201082/139758214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720" cy="690880"/>
                    </a:xfrm>
                    <a:prstGeom prst="rect">
                      <a:avLst/>
                    </a:prstGeom>
                    <a:noFill/>
                    <a:ln>
                      <a:noFill/>
                    </a:ln>
                  </pic:spPr>
                </pic:pic>
              </a:graphicData>
            </a:graphic>
          </wp:inline>
        </w:drawing>
      </w:r>
    </w:p>
    <w:p w14:paraId="7E4B285F" w14:textId="77777777" w:rsidR="002F173C" w:rsidRPr="00C62F6B" w:rsidRDefault="002F173C" w:rsidP="002F173C">
      <w:pPr>
        <w:ind w:firstLine="720"/>
        <w:rPr>
          <w:sz w:val="24"/>
          <w:szCs w:val="24"/>
        </w:rPr>
      </w:pPr>
    </w:p>
    <w:p w14:paraId="406FF868" w14:textId="77777777" w:rsidR="002F173C" w:rsidRPr="00C62F6B" w:rsidRDefault="002F173C" w:rsidP="002F173C">
      <w:pPr>
        <w:ind w:left="1440"/>
        <w:rPr>
          <w:sz w:val="24"/>
          <w:szCs w:val="24"/>
        </w:rPr>
      </w:pPr>
      <w:r w:rsidRPr="00C62F6B">
        <w:rPr>
          <w:sz w:val="24"/>
          <w:szCs w:val="24"/>
        </w:rPr>
        <w:t xml:space="preserve">Thank you for your interest in our </w:t>
      </w:r>
      <w:r w:rsidRPr="00C62F6B">
        <w:rPr>
          <w:i/>
          <w:sz w:val="24"/>
          <w:szCs w:val="24"/>
        </w:rPr>
        <w:t>minor home</w:t>
      </w:r>
      <w:r w:rsidRPr="00C62F6B">
        <w:rPr>
          <w:sz w:val="24"/>
          <w:szCs w:val="24"/>
        </w:rPr>
        <w:t xml:space="preserve"> </w:t>
      </w:r>
      <w:r w:rsidRPr="00C62F6B">
        <w:rPr>
          <w:i/>
          <w:sz w:val="24"/>
          <w:szCs w:val="24"/>
        </w:rPr>
        <w:t xml:space="preserve">repair </w:t>
      </w:r>
      <w:r w:rsidRPr="00C62F6B">
        <w:rPr>
          <w:sz w:val="24"/>
          <w:szCs w:val="24"/>
        </w:rPr>
        <w:t>program.</w:t>
      </w:r>
      <w:r w:rsidRPr="00C62F6B">
        <w:rPr>
          <w:b/>
          <w:sz w:val="24"/>
          <w:szCs w:val="24"/>
        </w:rPr>
        <w:t xml:space="preserve">   </w:t>
      </w:r>
      <w:r w:rsidRPr="00C62F6B">
        <w:rPr>
          <w:sz w:val="24"/>
          <w:szCs w:val="24"/>
        </w:rPr>
        <w:t>While our primary focus continues to be new home construction or whole house renovation, through this program we are able to help a few people each year to make their homes safer and more affordable.</w:t>
      </w:r>
    </w:p>
    <w:p w14:paraId="229981EE" w14:textId="77777777" w:rsidR="002F173C" w:rsidRPr="00C62F6B" w:rsidRDefault="002F173C" w:rsidP="002F173C">
      <w:pPr>
        <w:ind w:left="1440"/>
        <w:rPr>
          <w:sz w:val="24"/>
          <w:szCs w:val="24"/>
        </w:rPr>
      </w:pPr>
    </w:p>
    <w:p w14:paraId="761A3A42" w14:textId="77777777" w:rsidR="002F173C" w:rsidRPr="00C62F6B" w:rsidRDefault="002F173C" w:rsidP="002F173C">
      <w:pPr>
        <w:ind w:left="1440"/>
        <w:rPr>
          <w:sz w:val="24"/>
          <w:szCs w:val="24"/>
        </w:rPr>
      </w:pPr>
      <w:r w:rsidRPr="00C62F6B">
        <w:rPr>
          <w:sz w:val="24"/>
          <w:szCs w:val="24"/>
        </w:rPr>
        <w:t>If your application is approved, volunteers will complete most of the work performed on your home.  There will be no charge for volunteer labor.  You, as homeowner, will be responsible for paying an interest-free loan over 1 to 4 years for the full value of any materials or contract labor used to make the repairs.  All payments will help Habitat assist other area residents.</w:t>
      </w:r>
    </w:p>
    <w:p w14:paraId="6739FC05" w14:textId="77777777" w:rsidR="002F173C" w:rsidRPr="00C62F6B" w:rsidRDefault="002F173C" w:rsidP="002F173C">
      <w:pPr>
        <w:ind w:left="1440"/>
        <w:rPr>
          <w:sz w:val="24"/>
          <w:szCs w:val="24"/>
        </w:rPr>
      </w:pPr>
    </w:p>
    <w:p w14:paraId="36864A5F" w14:textId="77777777" w:rsidR="002F173C" w:rsidRPr="00C62F6B" w:rsidRDefault="002F173C" w:rsidP="002F173C">
      <w:pPr>
        <w:pStyle w:val="ListParagraph"/>
        <w:ind w:left="1440"/>
      </w:pPr>
      <w:r w:rsidRPr="00C62F6B">
        <w:t xml:space="preserve">Because the need for this program is greater than our volunteer and financial resources, it is important for applicants to understand that we will be only able to help several homeowners each year and will not be able to assist all qualified applicants.  All things being equal, we will give preference to applications received earlier in the application period, </w:t>
      </w:r>
      <w:r w:rsidR="00C62F6B" w:rsidRPr="00C62F6B">
        <w:t xml:space="preserve">and </w:t>
      </w:r>
      <w:r w:rsidRPr="00C62F6B">
        <w:t>for projects that fit within our financial and volunteer capabilities.</w:t>
      </w:r>
    </w:p>
    <w:p w14:paraId="58DFF055" w14:textId="77777777" w:rsidR="002F173C" w:rsidRPr="00C62F6B" w:rsidRDefault="002F173C" w:rsidP="002F173C">
      <w:pPr>
        <w:ind w:left="1440"/>
        <w:rPr>
          <w:b/>
          <w:sz w:val="24"/>
          <w:szCs w:val="24"/>
        </w:rPr>
      </w:pPr>
    </w:p>
    <w:p w14:paraId="2213D435" w14:textId="77777777" w:rsidR="002F173C" w:rsidRPr="00C62F6B" w:rsidRDefault="002F173C" w:rsidP="002F173C">
      <w:pPr>
        <w:ind w:left="1440"/>
        <w:rPr>
          <w:sz w:val="24"/>
          <w:szCs w:val="24"/>
        </w:rPr>
      </w:pPr>
      <w:r w:rsidRPr="00C62F6B">
        <w:rPr>
          <w:sz w:val="24"/>
          <w:szCs w:val="24"/>
        </w:rPr>
        <w:t xml:space="preserve">Please return the enclosed application and the other required application documents to us at the address on our letterhead as soon as possible.   We welcome your questions and hope you will call us for help with the application.   Please be assured that we will hold all information you provide in the strictest confidence.  </w:t>
      </w:r>
    </w:p>
    <w:p w14:paraId="6DC0BB3C" w14:textId="77777777" w:rsidR="002F173C" w:rsidRPr="00C62F6B" w:rsidRDefault="002F173C" w:rsidP="002F173C">
      <w:pPr>
        <w:ind w:left="1440"/>
        <w:rPr>
          <w:sz w:val="24"/>
          <w:szCs w:val="24"/>
        </w:rPr>
      </w:pPr>
    </w:p>
    <w:p w14:paraId="15DBDFAA" w14:textId="77777777" w:rsidR="002F173C" w:rsidRPr="00C62F6B" w:rsidRDefault="002F173C" w:rsidP="002F173C">
      <w:pPr>
        <w:ind w:left="1440"/>
        <w:rPr>
          <w:sz w:val="24"/>
          <w:szCs w:val="24"/>
        </w:rPr>
      </w:pPr>
      <w:r w:rsidRPr="00C62F6B">
        <w:rPr>
          <w:sz w:val="24"/>
          <w:szCs w:val="24"/>
        </w:rPr>
        <w:t>We look forward to hearing from you in the near future.</w:t>
      </w:r>
    </w:p>
    <w:p w14:paraId="2F2041C5" w14:textId="77777777" w:rsidR="002F173C" w:rsidRPr="00C62F6B" w:rsidRDefault="002F173C" w:rsidP="002F173C">
      <w:pPr>
        <w:ind w:left="1440"/>
        <w:rPr>
          <w:sz w:val="24"/>
          <w:szCs w:val="24"/>
        </w:rPr>
      </w:pPr>
    </w:p>
    <w:p w14:paraId="0387E136" w14:textId="77777777" w:rsidR="002F173C" w:rsidRPr="00C62F6B" w:rsidRDefault="002F173C" w:rsidP="002F173C">
      <w:pPr>
        <w:ind w:left="1440"/>
        <w:rPr>
          <w:sz w:val="24"/>
          <w:szCs w:val="24"/>
        </w:rPr>
      </w:pPr>
      <w:r w:rsidRPr="00C62F6B">
        <w:rPr>
          <w:sz w:val="24"/>
          <w:szCs w:val="24"/>
        </w:rPr>
        <w:t>Sincerely,</w:t>
      </w:r>
    </w:p>
    <w:p w14:paraId="0ED78267" w14:textId="77777777" w:rsidR="002F173C" w:rsidRPr="00C62F6B" w:rsidRDefault="002F173C" w:rsidP="002F173C">
      <w:pPr>
        <w:ind w:left="1440"/>
        <w:rPr>
          <w:sz w:val="24"/>
          <w:szCs w:val="24"/>
        </w:rPr>
      </w:pPr>
    </w:p>
    <w:p w14:paraId="7CB25C37" w14:textId="656A28F4" w:rsidR="002F173C" w:rsidRPr="00C62F6B" w:rsidRDefault="00605408" w:rsidP="002F173C">
      <w:pPr>
        <w:ind w:left="1440"/>
        <w:rPr>
          <w:sz w:val="24"/>
          <w:szCs w:val="24"/>
        </w:rPr>
      </w:pPr>
      <w:r>
        <w:rPr>
          <w:sz w:val="24"/>
          <w:szCs w:val="24"/>
        </w:rPr>
        <w:t>Eric Solsaa</w:t>
      </w:r>
    </w:p>
    <w:p w14:paraId="6188B007" w14:textId="77777777" w:rsidR="002F173C" w:rsidRPr="00C62F6B" w:rsidRDefault="002F173C" w:rsidP="002F173C">
      <w:pPr>
        <w:rPr>
          <w:sz w:val="24"/>
          <w:szCs w:val="24"/>
        </w:rPr>
      </w:pPr>
      <w:r w:rsidRPr="00C62F6B">
        <w:rPr>
          <w:sz w:val="24"/>
          <w:szCs w:val="24"/>
        </w:rPr>
        <w:br/>
      </w:r>
    </w:p>
    <w:p w14:paraId="53D5D4BC" w14:textId="77777777" w:rsidR="002F173C" w:rsidRPr="00C62F6B" w:rsidRDefault="002F173C" w:rsidP="002F173C">
      <w:pPr>
        <w:ind w:firstLine="720"/>
        <w:rPr>
          <w:sz w:val="24"/>
          <w:szCs w:val="24"/>
        </w:rPr>
      </w:pPr>
      <w:r w:rsidRPr="00C62F6B">
        <w:rPr>
          <w:sz w:val="24"/>
          <w:szCs w:val="24"/>
        </w:rPr>
        <w:t xml:space="preserve">Enclosures:  </w:t>
      </w:r>
    </w:p>
    <w:p w14:paraId="4D4F021E" w14:textId="77777777" w:rsidR="002F173C" w:rsidRPr="00C62F6B" w:rsidRDefault="002F173C" w:rsidP="002F173C">
      <w:pPr>
        <w:ind w:firstLine="720"/>
        <w:rPr>
          <w:sz w:val="24"/>
          <w:szCs w:val="24"/>
        </w:rPr>
      </w:pPr>
      <w:r w:rsidRPr="00C62F6B">
        <w:rPr>
          <w:sz w:val="24"/>
          <w:szCs w:val="24"/>
        </w:rPr>
        <w:t>Application process</w:t>
      </w:r>
    </w:p>
    <w:p w14:paraId="6B112039" w14:textId="77777777" w:rsidR="002F173C" w:rsidRPr="00C62F6B" w:rsidRDefault="002F173C" w:rsidP="002F173C">
      <w:pPr>
        <w:ind w:firstLine="720"/>
        <w:rPr>
          <w:sz w:val="24"/>
          <w:szCs w:val="24"/>
        </w:rPr>
      </w:pPr>
      <w:r w:rsidRPr="00C62F6B">
        <w:rPr>
          <w:sz w:val="24"/>
          <w:szCs w:val="24"/>
        </w:rPr>
        <w:t>Application instructions</w:t>
      </w:r>
    </w:p>
    <w:p w14:paraId="0B0E170F" w14:textId="77777777" w:rsidR="002F173C" w:rsidRPr="00C62F6B" w:rsidRDefault="002F173C" w:rsidP="002F173C">
      <w:pPr>
        <w:ind w:firstLine="720"/>
        <w:rPr>
          <w:sz w:val="24"/>
          <w:szCs w:val="24"/>
        </w:rPr>
      </w:pPr>
      <w:r w:rsidRPr="00C62F6B">
        <w:rPr>
          <w:sz w:val="24"/>
          <w:szCs w:val="24"/>
        </w:rPr>
        <w:t>Application</w:t>
      </w:r>
    </w:p>
    <w:p w14:paraId="369740BD" w14:textId="77777777" w:rsidR="002F173C" w:rsidRPr="00C62F6B" w:rsidRDefault="002F173C" w:rsidP="002F173C">
      <w:pPr>
        <w:jc w:val="center"/>
        <w:rPr>
          <w:sz w:val="24"/>
          <w:szCs w:val="24"/>
        </w:rPr>
      </w:pPr>
      <w:r w:rsidRPr="00C62F6B">
        <w:rPr>
          <w:sz w:val="24"/>
          <w:szCs w:val="24"/>
        </w:rPr>
        <w:tab/>
      </w:r>
      <w:r w:rsidRPr="00C62F6B">
        <w:rPr>
          <w:sz w:val="24"/>
          <w:szCs w:val="24"/>
        </w:rPr>
        <w:tab/>
      </w:r>
      <w:r w:rsidRPr="00C62F6B">
        <w:rPr>
          <w:sz w:val="24"/>
          <w:szCs w:val="24"/>
        </w:rPr>
        <w:tab/>
      </w:r>
      <w:r w:rsidRPr="00C62F6B">
        <w:rPr>
          <w:sz w:val="24"/>
          <w:szCs w:val="24"/>
        </w:rPr>
        <w:tab/>
      </w:r>
      <w:r w:rsidRPr="00C62F6B">
        <w:rPr>
          <w:sz w:val="24"/>
          <w:szCs w:val="24"/>
        </w:rPr>
        <w:tab/>
      </w:r>
      <w:r w:rsidRPr="00C62F6B">
        <w:rPr>
          <w:sz w:val="24"/>
          <w:szCs w:val="24"/>
        </w:rPr>
        <w:tab/>
      </w:r>
      <w:r w:rsidRPr="00C62F6B">
        <w:rPr>
          <w:sz w:val="24"/>
          <w:szCs w:val="24"/>
        </w:rPr>
        <w:tab/>
      </w:r>
      <w:r w:rsidRPr="00C62F6B">
        <w:rPr>
          <w:sz w:val="24"/>
          <w:szCs w:val="24"/>
        </w:rPr>
        <w:tab/>
      </w:r>
      <w:r w:rsidRPr="00C62F6B">
        <w:rPr>
          <w:sz w:val="24"/>
          <w:szCs w:val="24"/>
        </w:rPr>
        <w:br w:type="page"/>
      </w:r>
      <w:r w:rsidRPr="00C62F6B">
        <w:rPr>
          <w:sz w:val="24"/>
          <w:szCs w:val="24"/>
        </w:rPr>
        <w:lastRenderedPageBreak/>
        <w:tab/>
      </w:r>
    </w:p>
    <w:p w14:paraId="639B6587" w14:textId="77777777" w:rsidR="002F173C" w:rsidRPr="00C62F6B" w:rsidRDefault="002F173C" w:rsidP="002F173C">
      <w:pPr>
        <w:jc w:val="center"/>
        <w:rPr>
          <w:sz w:val="24"/>
          <w:szCs w:val="24"/>
        </w:rPr>
      </w:pPr>
      <w:r w:rsidRPr="00C62F6B">
        <w:rPr>
          <w:b/>
          <w:sz w:val="24"/>
          <w:szCs w:val="24"/>
        </w:rPr>
        <w:t>APPLICATION PROCESS</w:t>
      </w:r>
    </w:p>
    <w:p w14:paraId="5B92E833" w14:textId="77777777" w:rsidR="002F173C" w:rsidRPr="00C62F6B" w:rsidRDefault="002F173C" w:rsidP="002F173C">
      <w:pPr>
        <w:rPr>
          <w:sz w:val="24"/>
          <w:szCs w:val="24"/>
        </w:rPr>
      </w:pPr>
    </w:p>
    <w:p w14:paraId="2DE2C58B" w14:textId="77777777" w:rsidR="002F173C" w:rsidRPr="00C62F6B" w:rsidRDefault="002F173C" w:rsidP="002F173C">
      <w:pPr>
        <w:rPr>
          <w:i/>
          <w:sz w:val="24"/>
          <w:szCs w:val="24"/>
        </w:rPr>
      </w:pPr>
      <w:r w:rsidRPr="00C62F6B">
        <w:rPr>
          <w:b/>
          <w:sz w:val="24"/>
          <w:szCs w:val="24"/>
        </w:rPr>
        <w:t>Step 1 -</w:t>
      </w:r>
      <w:r w:rsidRPr="00C62F6B">
        <w:rPr>
          <w:sz w:val="24"/>
          <w:szCs w:val="24"/>
        </w:rPr>
        <w:t xml:space="preserve"> Please review the program requirements before you fill out the application.</w:t>
      </w:r>
    </w:p>
    <w:p w14:paraId="6FC1373E" w14:textId="77777777" w:rsidR="002F173C" w:rsidRPr="00C62F6B" w:rsidRDefault="002F173C" w:rsidP="002F173C">
      <w:pPr>
        <w:rPr>
          <w:sz w:val="24"/>
          <w:szCs w:val="24"/>
        </w:rPr>
      </w:pPr>
    </w:p>
    <w:p w14:paraId="627125E1" w14:textId="77777777" w:rsidR="002F173C" w:rsidRPr="00C62F6B" w:rsidRDefault="002F173C" w:rsidP="002F173C">
      <w:pPr>
        <w:outlineLvl w:val="0"/>
        <w:rPr>
          <w:sz w:val="24"/>
          <w:szCs w:val="24"/>
        </w:rPr>
      </w:pPr>
      <w:r w:rsidRPr="00C62F6B">
        <w:rPr>
          <w:b/>
          <w:sz w:val="24"/>
          <w:szCs w:val="24"/>
        </w:rPr>
        <w:t xml:space="preserve">THE PROGRAM REQUIREMENTS – To be accepted, applicants must </w:t>
      </w:r>
    </w:p>
    <w:p w14:paraId="29C7195B" w14:textId="77777777" w:rsidR="002F173C" w:rsidRPr="00C62F6B" w:rsidRDefault="002F173C" w:rsidP="002F173C">
      <w:pPr>
        <w:pStyle w:val="BodyTextIndent"/>
        <w:ind w:left="-720"/>
        <w:rPr>
          <w:sz w:val="24"/>
          <w:szCs w:val="24"/>
        </w:rPr>
      </w:pPr>
    </w:p>
    <w:p w14:paraId="5624921F" w14:textId="77777777" w:rsidR="002F173C" w:rsidRPr="00C62F6B" w:rsidRDefault="002F173C" w:rsidP="002F173C">
      <w:pPr>
        <w:pStyle w:val="BodyTextIndent"/>
        <w:numPr>
          <w:ilvl w:val="0"/>
          <w:numId w:val="2"/>
        </w:numPr>
        <w:spacing w:after="0"/>
        <w:rPr>
          <w:sz w:val="24"/>
          <w:szCs w:val="24"/>
        </w:rPr>
      </w:pPr>
      <w:r w:rsidRPr="00C62F6B">
        <w:rPr>
          <w:sz w:val="24"/>
          <w:szCs w:val="24"/>
        </w:rPr>
        <w:t>Own and occupy a home in Rutland County for at least one year prior to application date.</w:t>
      </w:r>
    </w:p>
    <w:p w14:paraId="540695D6" w14:textId="77777777" w:rsidR="002F173C" w:rsidRPr="00C62F6B" w:rsidRDefault="002F173C" w:rsidP="002F173C">
      <w:pPr>
        <w:pStyle w:val="BodyTextIndent"/>
        <w:numPr>
          <w:ilvl w:val="0"/>
          <w:numId w:val="2"/>
        </w:numPr>
        <w:spacing w:after="0"/>
        <w:rPr>
          <w:sz w:val="24"/>
          <w:szCs w:val="24"/>
        </w:rPr>
      </w:pPr>
      <w:r w:rsidRPr="00C62F6B">
        <w:rPr>
          <w:sz w:val="24"/>
          <w:szCs w:val="24"/>
        </w:rPr>
        <w:t>Own a home that, for reasons of safety, health and affordability, could benefit from minor improvements</w:t>
      </w:r>
    </w:p>
    <w:p w14:paraId="1BAF2622" w14:textId="77777777" w:rsidR="002F173C" w:rsidRPr="00C62F6B" w:rsidRDefault="002F173C" w:rsidP="002F173C">
      <w:pPr>
        <w:pStyle w:val="BodyTextIndent"/>
        <w:numPr>
          <w:ilvl w:val="0"/>
          <w:numId w:val="1"/>
        </w:numPr>
        <w:tabs>
          <w:tab w:val="clear" w:pos="720"/>
          <w:tab w:val="num" w:pos="-90"/>
        </w:tabs>
        <w:spacing w:after="0"/>
        <w:ind w:left="360"/>
        <w:rPr>
          <w:sz w:val="24"/>
          <w:szCs w:val="24"/>
        </w:rPr>
      </w:pPr>
      <w:r w:rsidRPr="00C62F6B">
        <w:rPr>
          <w:sz w:val="24"/>
          <w:szCs w:val="24"/>
        </w:rPr>
        <w:t xml:space="preserve">Earn no more than 70% of the median income for Rutland County (please refer to Income Limits Chart below). </w:t>
      </w:r>
    </w:p>
    <w:p w14:paraId="2956B5B4" w14:textId="77777777" w:rsidR="002F173C" w:rsidRPr="00C62F6B" w:rsidRDefault="002F173C" w:rsidP="002F173C">
      <w:pPr>
        <w:pStyle w:val="BodyTextIndent"/>
        <w:numPr>
          <w:ilvl w:val="0"/>
          <w:numId w:val="1"/>
        </w:numPr>
        <w:tabs>
          <w:tab w:val="clear" w:pos="720"/>
          <w:tab w:val="num" w:pos="-90"/>
        </w:tabs>
        <w:spacing w:after="0"/>
        <w:ind w:left="360"/>
        <w:rPr>
          <w:sz w:val="24"/>
          <w:szCs w:val="24"/>
        </w:rPr>
      </w:pPr>
      <w:r w:rsidRPr="00C62F6B">
        <w:rPr>
          <w:sz w:val="24"/>
          <w:szCs w:val="24"/>
        </w:rPr>
        <w:t>Be unable to afford necessary home improvements and unable to complete them due to age, disability, or circumstance.</w:t>
      </w:r>
    </w:p>
    <w:p w14:paraId="7E857B93" w14:textId="77777777" w:rsidR="002F173C" w:rsidRPr="00C62F6B" w:rsidRDefault="002F173C" w:rsidP="002F173C">
      <w:pPr>
        <w:pStyle w:val="BodyTextIndent"/>
        <w:numPr>
          <w:ilvl w:val="0"/>
          <w:numId w:val="1"/>
        </w:numPr>
        <w:tabs>
          <w:tab w:val="clear" w:pos="720"/>
          <w:tab w:val="num" w:pos="-90"/>
        </w:tabs>
        <w:spacing w:after="0"/>
        <w:ind w:left="360"/>
        <w:rPr>
          <w:sz w:val="24"/>
          <w:szCs w:val="24"/>
        </w:rPr>
      </w:pPr>
      <w:r w:rsidRPr="00C62F6B">
        <w:rPr>
          <w:sz w:val="24"/>
          <w:szCs w:val="24"/>
        </w:rPr>
        <w:t xml:space="preserve">Be willing to partner with Habitat. </w:t>
      </w:r>
      <w:r w:rsidR="00C4705C" w:rsidRPr="00C62F6B">
        <w:rPr>
          <w:sz w:val="24"/>
          <w:szCs w:val="24"/>
        </w:rPr>
        <w:t>***</w:t>
      </w:r>
    </w:p>
    <w:p w14:paraId="61E2B7A7" w14:textId="77777777" w:rsidR="002F173C" w:rsidRPr="00C62F6B" w:rsidRDefault="002F173C" w:rsidP="002F173C">
      <w:pPr>
        <w:pStyle w:val="BodyTextIndent"/>
        <w:numPr>
          <w:ilvl w:val="0"/>
          <w:numId w:val="1"/>
        </w:numPr>
        <w:tabs>
          <w:tab w:val="clear" w:pos="720"/>
          <w:tab w:val="num" w:pos="-90"/>
        </w:tabs>
        <w:spacing w:after="0"/>
        <w:ind w:left="360"/>
        <w:rPr>
          <w:sz w:val="24"/>
          <w:szCs w:val="24"/>
        </w:rPr>
      </w:pPr>
      <w:r w:rsidRPr="00C62F6B">
        <w:rPr>
          <w:sz w:val="24"/>
          <w:szCs w:val="24"/>
        </w:rPr>
        <w:t>Be able to repay an interest-free loan for the out of pocket cost of the work over 1-4 years.</w:t>
      </w:r>
    </w:p>
    <w:p w14:paraId="51AC683E" w14:textId="77777777" w:rsidR="002F173C" w:rsidRPr="00C62F6B" w:rsidRDefault="002F173C" w:rsidP="002F173C">
      <w:pPr>
        <w:pStyle w:val="ListParagraph"/>
        <w:ind w:left="360"/>
      </w:pPr>
    </w:p>
    <w:p w14:paraId="5E2805E9" w14:textId="77777777" w:rsidR="002F173C" w:rsidRPr="00C62F6B" w:rsidRDefault="002F173C" w:rsidP="002F173C">
      <w:pPr>
        <w:rPr>
          <w:sz w:val="24"/>
          <w:szCs w:val="24"/>
        </w:rPr>
      </w:pPr>
      <w:r w:rsidRPr="00C62F6B">
        <w:rPr>
          <w:b/>
          <w:sz w:val="24"/>
          <w:szCs w:val="24"/>
        </w:rPr>
        <w:t xml:space="preserve">Step 2 – </w:t>
      </w:r>
      <w:r w:rsidRPr="00C62F6B">
        <w:rPr>
          <w:sz w:val="24"/>
          <w:szCs w:val="24"/>
        </w:rPr>
        <w:t>If you meet the program requirements, the next step will be for you to complete the enclosed application.  On the application, we request information that will help us confirm that you meet our program requirements and to determine if the work needed on your home matches</w:t>
      </w:r>
      <w:r w:rsidRPr="00C62F6B">
        <w:rPr>
          <w:color w:val="FF0000"/>
          <w:sz w:val="24"/>
          <w:szCs w:val="24"/>
        </w:rPr>
        <w:t xml:space="preserve"> </w:t>
      </w:r>
      <w:r w:rsidRPr="00C62F6B">
        <w:rPr>
          <w:sz w:val="24"/>
          <w:szCs w:val="24"/>
        </w:rPr>
        <w:t xml:space="preserve">our volunteer and financial capabilities.   </w:t>
      </w:r>
    </w:p>
    <w:p w14:paraId="4077B15B" w14:textId="77777777" w:rsidR="002F173C" w:rsidRPr="00C62F6B" w:rsidRDefault="002F173C" w:rsidP="002F173C">
      <w:pPr>
        <w:rPr>
          <w:sz w:val="24"/>
          <w:szCs w:val="24"/>
        </w:rPr>
      </w:pPr>
    </w:p>
    <w:p w14:paraId="4ADBD79C" w14:textId="77777777" w:rsidR="002F173C" w:rsidRPr="00C62F6B" w:rsidRDefault="002F173C" w:rsidP="002F173C">
      <w:pPr>
        <w:rPr>
          <w:sz w:val="24"/>
          <w:szCs w:val="24"/>
        </w:rPr>
      </w:pPr>
      <w:r w:rsidRPr="00C62F6B">
        <w:rPr>
          <w:sz w:val="24"/>
          <w:szCs w:val="24"/>
        </w:rPr>
        <w:t>In addition, the application requests personal information.  A credit check helps us determine if our homeowner partners are good credit risks and have the capacity to repay our interest-free loan.  Please refer to the credit rating information below.</w:t>
      </w:r>
    </w:p>
    <w:p w14:paraId="6EEB568F" w14:textId="77777777" w:rsidR="002F173C" w:rsidRPr="00C62F6B" w:rsidRDefault="002F173C" w:rsidP="002F173C">
      <w:pPr>
        <w:pStyle w:val="Heading3"/>
        <w:jc w:val="center"/>
        <w:rPr>
          <w:b w:val="0"/>
          <w:sz w:val="24"/>
          <w:szCs w:val="24"/>
          <w:lang w:val="en-US"/>
        </w:rPr>
      </w:pPr>
      <w:r w:rsidRPr="00C62F6B">
        <w:rPr>
          <w:sz w:val="24"/>
          <w:szCs w:val="24"/>
        </w:rPr>
        <w:t>Income Limits</w:t>
      </w:r>
      <w:r w:rsidRPr="00C62F6B">
        <w:rPr>
          <w:sz w:val="24"/>
          <w:szCs w:val="24"/>
        </w:rPr>
        <w:br/>
      </w:r>
      <w:r w:rsidRPr="00C62F6B">
        <w:rPr>
          <w:b w:val="0"/>
          <w:sz w:val="24"/>
          <w:szCs w:val="24"/>
        </w:rPr>
        <w:t>(Based on HUD affordable housing guidelines for 201</w:t>
      </w:r>
      <w:r w:rsidRPr="00C62F6B">
        <w:rPr>
          <w:b w:val="0"/>
          <w:sz w:val="24"/>
          <w:szCs w:val="24"/>
          <w:lang w:val="en-US"/>
        </w:rPr>
        <w:t>7</w:t>
      </w:r>
      <w:r w:rsidRPr="00C62F6B">
        <w:rPr>
          <w:b w:val="0"/>
          <w:sz w:val="24"/>
          <w:szCs w:val="24"/>
        </w:rPr>
        <w:t>)</w:t>
      </w:r>
    </w:p>
    <w:p w14:paraId="55649273" w14:textId="77777777" w:rsidR="002F173C" w:rsidRPr="00C62F6B" w:rsidRDefault="002F173C" w:rsidP="002F173C">
      <w:pPr>
        <w:pStyle w:val="Heading3"/>
        <w:jc w:val="center"/>
        <w:rPr>
          <w:sz w:val="24"/>
          <w:szCs w:val="24"/>
          <w:lang w:val="en-US"/>
        </w:rPr>
      </w:pPr>
      <w:r w:rsidRPr="00C62F6B">
        <w:rPr>
          <w:sz w:val="24"/>
          <w:szCs w:val="24"/>
          <w:lang w:val="en-US"/>
        </w:rPr>
        <w:t>(Use the last line on your Vermont Household Income Schedule HI-144 form)</w:t>
      </w:r>
    </w:p>
    <w:p w14:paraId="0E533234" w14:textId="77777777" w:rsidR="002F173C" w:rsidRPr="00C62F6B" w:rsidRDefault="002F173C" w:rsidP="002F173C">
      <w:pPr>
        <w:pStyle w:val="Heading3"/>
        <w:rPr>
          <w:b w:val="0"/>
          <w:color w:val="FF0000"/>
          <w:sz w:val="24"/>
          <w:szCs w:val="24"/>
          <w:u w:val="single"/>
          <w:lang w:val="en-US"/>
        </w:rPr>
      </w:pPr>
      <w:r w:rsidRPr="00C62F6B">
        <w:rPr>
          <w:b w:val="0"/>
          <w:sz w:val="24"/>
          <w:szCs w:val="24"/>
          <w:u w:val="single"/>
        </w:rPr>
        <w:t>Family Size</w:t>
      </w:r>
      <w:r w:rsidRPr="00C62F6B">
        <w:rPr>
          <w:b w:val="0"/>
          <w:color w:val="FF0000"/>
          <w:sz w:val="24"/>
          <w:szCs w:val="24"/>
        </w:rPr>
        <w:t xml:space="preserve">   </w:t>
      </w:r>
      <w:r w:rsidRPr="00C62F6B">
        <w:rPr>
          <w:b w:val="0"/>
          <w:color w:val="FF0000"/>
          <w:sz w:val="24"/>
          <w:szCs w:val="24"/>
          <w:lang w:val="en-US"/>
        </w:rPr>
        <w:t xml:space="preserve">                      </w:t>
      </w:r>
      <w:r w:rsidRPr="00C62F6B">
        <w:rPr>
          <w:color w:val="FF0000"/>
          <w:sz w:val="24"/>
          <w:szCs w:val="24"/>
          <w:lang w:val="en-US"/>
        </w:rPr>
        <w:t xml:space="preserve">          </w:t>
      </w:r>
      <w:r w:rsidRPr="00C62F6B">
        <w:rPr>
          <w:b w:val="0"/>
          <w:sz w:val="24"/>
          <w:szCs w:val="24"/>
          <w:u w:val="single"/>
        </w:rPr>
        <w:t xml:space="preserve">Maximum Household </w:t>
      </w:r>
      <w:r w:rsidRPr="00C62F6B">
        <w:rPr>
          <w:b w:val="0"/>
          <w:sz w:val="24"/>
          <w:szCs w:val="24"/>
          <w:u w:val="single"/>
          <w:lang w:val="en-US"/>
        </w:rPr>
        <w:t>I</w:t>
      </w:r>
      <w:proofErr w:type="spellStart"/>
      <w:r w:rsidRPr="00C62F6B">
        <w:rPr>
          <w:b w:val="0"/>
          <w:sz w:val="24"/>
          <w:szCs w:val="24"/>
          <w:u w:val="single"/>
        </w:rPr>
        <w:t>ncome</w:t>
      </w:r>
      <w:proofErr w:type="spellEnd"/>
      <w:r w:rsidRPr="00C62F6B">
        <w:rPr>
          <w:b w:val="0"/>
          <w:sz w:val="24"/>
          <w:szCs w:val="24"/>
          <w:u w:val="single"/>
        </w:rPr>
        <w:t xml:space="preserve">  </w:t>
      </w:r>
    </w:p>
    <w:p w14:paraId="28B9A200" w14:textId="77777777" w:rsidR="002F173C" w:rsidRPr="00C62F6B" w:rsidRDefault="002F173C" w:rsidP="002F173C">
      <w:pPr>
        <w:pStyle w:val="Heading3"/>
        <w:rPr>
          <w:b w:val="0"/>
          <w:sz w:val="24"/>
          <w:szCs w:val="24"/>
          <w:lang w:val="en-US"/>
        </w:rPr>
      </w:pPr>
      <w:r w:rsidRPr="00C62F6B">
        <w:rPr>
          <w:b w:val="0"/>
          <w:sz w:val="24"/>
          <w:szCs w:val="24"/>
          <w:lang w:val="en-US"/>
        </w:rPr>
        <w:t xml:space="preserve">One person    </w:t>
      </w:r>
      <w:r w:rsidRPr="00C62F6B">
        <w:rPr>
          <w:b w:val="0"/>
          <w:sz w:val="24"/>
          <w:szCs w:val="24"/>
          <w:lang w:val="en-US"/>
        </w:rPr>
        <w:tab/>
      </w:r>
      <w:r w:rsidRPr="00C62F6B">
        <w:rPr>
          <w:b w:val="0"/>
          <w:sz w:val="24"/>
          <w:szCs w:val="24"/>
          <w:lang w:val="en-US"/>
        </w:rPr>
        <w:tab/>
      </w:r>
      <w:r w:rsidRPr="00C62F6B">
        <w:rPr>
          <w:b w:val="0"/>
          <w:sz w:val="24"/>
          <w:szCs w:val="24"/>
          <w:lang w:val="en-US"/>
        </w:rPr>
        <w:tab/>
      </w:r>
      <w:r w:rsidRPr="00C62F6B">
        <w:rPr>
          <w:b w:val="0"/>
          <w:sz w:val="24"/>
          <w:szCs w:val="24"/>
          <w:lang w:val="en-US"/>
        </w:rPr>
        <w:tab/>
        <w:t>31,710</w:t>
      </w:r>
    </w:p>
    <w:p w14:paraId="74889ACF" w14:textId="77777777" w:rsidR="002F173C" w:rsidRPr="00C62F6B" w:rsidRDefault="002F173C" w:rsidP="002F173C">
      <w:pPr>
        <w:pStyle w:val="Heading3"/>
        <w:rPr>
          <w:b w:val="0"/>
          <w:sz w:val="24"/>
          <w:szCs w:val="24"/>
          <w:lang w:val="en-US"/>
        </w:rPr>
      </w:pPr>
      <w:r w:rsidRPr="00C62F6B">
        <w:rPr>
          <w:b w:val="0"/>
          <w:sz w:val="24"/>
          <w:szCs w:val="24"/>
          <w:lang w:val="en-US"/>
        </w:rPr>
        <w:t xml:space="preserve">Two people </w:t>
      </w:r>
      <w:r w:rsidRPr="00C62F6B">
        <w:rPr>
          <w:b w:val="0"/>
          <w:sz w:val="24"/>
          <w:szCs w:val="24"/>
          <w:lang w:val="en-US"/>
        </w:rPr>
        <w:tab/>
      </w:r>
      <w:r w:rsidRPr="00C62F6B">
        <w:rPr>
          <w:b w:val="0"/>
          <w:sz w:val="24"/>
          <w:szCs w:val="24"/>
          <w:lang w:val="en-US"/>
        </w:rPr>
        <w:tab/>
      </w:r>
      <w:r w:rsidRPr="00C62F6B">
        <w:rPr>
          <w:b w:val="0"/>
          <w:sz w:val="24"/>
          <w:szCs w:val="24"/>
          <w:lang w:val="en-US"/>
        </w:rPr>
        <w:tab/>
      </w:r>
      <w:r w:rsidRPr="00C62F6B">
        <w:rPr>
          <w:b w:val="0"/>
          <w:sz w:val="24"/>
          <w:szCs w:val="24"/>
          <w:lang w:val="en-US"/>
        </w:rPr>
        <w:tab/>
      </w:r>
      <w:r w:rsidRPr="00C62F6B">
        <w:rPr>
          <w:b w:val="0"/>
          <w:sz w:val="24"/>
          <w:szCs w:val="24"/>
        </w:rPr>
        <w:t>$</w:t>
      </w:r>
      <w:r w:rsidRPr="00C62F6B">
        <w:rPr>
          <w:b w:val="0"/>
          <w:sz w:val="24"/>
          <w:szCs w:val="24"/>
          <w:lang w:val="en-US"/>
        </w:rPr>
        <w:t>36,260</w:t>
      </w:r>
    </w:p>
    <w:p w14:paraId="37A7FBF9" w14:textId="77777777" w:rsidR="002F173C" w:rsidRPr="00C62F6B" w:rsidRDefault="002F173C" w:rsidP="002F173C">
      <w:pPr>
        <w:pStyle w:val="Heading3"/>
        <w:rPr>
          <w:b w:val="0"/>
          <w:sz w:val="24"/>
          <w:szCs w:val="24"/>
          <w:lang w:val="en-US"/>
        </w:rPr>
      </w:pPr>
      <w:r w:rsidRPr="00C62F6B">
        <w:rPr>
          <w:b w:val="0"/>
          <w:sz w:val="24"/>
          <w:szCs w:val="24"/>
          <w:lang w:val="en-US"/>
        </w:rPr>
        <w:t xml:space="preserve">Three people </w:t>
      </w:r>
      <w:r w:rsidRPr="00C62F6B">
        <w:rPr>
          <w:b w:val="0"/>
          <w:sz w:val="24"/>
          <w:szCs w:val="24"/>
          <w:lang w:val="en-US"/>
        </w:rPr>
        <w:tab/>
      </w:r>
      <w:r w:rsidRPr="00C62F6B">
        <w:rPr>
          <w:b w:val="0"/>
          <w:sz w:val="24"/>
          <w:szCs w:val="24"/>
          <w:lang w:val="en-US"/>
        </w:rPr>
        <w:tab/>
      </w:r>
      <w:r w:rsidRPr="00C62F6B">
        <w:rPr>
          <w:b w:val="0"/>
          <w:sz w:val="24"/>
          <w:szCs w:val="24"/>
          <w:lang w:val="en-US"/>
        </w:rPr>
        <w:tab/>
        <w:t xml:space="preserve">      </w:t>
      </w:r>
      <w:r w:rsidRPr="00C62F6B">
        <w:rPr>
          <w:b w:val="0"/>
          <w:sz w:val="24"/>
          <w:szCs w:val="24"/>
          <w:lang w:val="en-US"/>
        </w:rPr>
        <w:tab/>
      </w:r>
      <w:r w:rsidRPr="00C62F6B">
        <w:rPr>
          <w:b w:val="0"/>
          <w:sz w:val="24"/>
          <w:szCs w:val="24"/>
        </w:rPr>
        <w:t>$</w:t>
      </w:r>
      <w:r w:rsidRPr="00C62F6B">
        <w:rPr>
          <w:b w:val="0"/>
          <w:sz w:val="24"/>
          <w:szCs w:val="24"/>
          <w:lang w:val="en-US"/>
        </w:rPr>
        <w:t>40,810</w:t>
      </w:r>
    </w:p>
    <w:p w14:paraId="427A5433" w14:textId="77777777" w:rsidR="002F173C" w:rsidRPr="00C62F6B" w:rsidRDefault="002F173C" w:rsidP="002F173C">
      <w:pPr>
        <w:pStyle w:val="Heading3"/>
        <w:rPr>
          <w:b w:val="0"/>
          <w:sz w:val="24"/>
          <w:szCs w:val="24"/>
          <w:lang w:val="en-US"/>
        </w:rPr>
      </w:pPr>
      <w:r w:rsidRPr="00C62F6B">
        <w:rPr>
          <w:b w:val="0"/>
          <w:sz w:val="24"/>
          <w:szCs w:val="24"/>
          <w:lang w:val="en-US"/>
        </w:rPr>
        <w:t xml:space="preserve">Four people </w:t>
      </w:r>
      <w:r w:rsidRPr="00C62F6B">
        <w:rPr>
          <w:b w:val="0"/>
          <w:sz w:val="24"/>
          <w:szCs w:val="24"/>
          <w:lang w:val="en-US"/>
        </w:rPr>
        <w:tab/>
      </w:r>
      <w:r w:rsidRPr="00C62F6B">
        <w:rPr>
          <w:b w:val="0"/>
          <w:sz w:val="24"/>
          <w:szCs w:val="24"/>
          <w:lang w:val="en-US"/>
        </w:rPr>
        <w:tab/>
      </w:r>
      <w:r w:rsidRPr="00C62F6B">
        <w:rPr>
          <w:b w:val="0"/>
          <w:sz w:val="24"/>
          <w:szCs w:val="24"/>
          <w:lang w:val="en-US"/>
        </w:rPr>
        <w:tab/>
        <w:t xml:space="preserve">      </w:t>
      </w:r>
      <w:r w:rsidRPr="00C62F6B">
        <w:rPr>
          <w:b w:val="0"/>
          <w:sz w:val="24"/>
          <w:szCs w:val="24"/>
          <w:lang w:val="en-US"/>
        </w:rPr>
        <w:tab/>
        <w:t>$45,290</w:t>
      </w:r>
    </w:p>
    <w:p w14:paraId="69FD1313" w14:textId="77777777" w:rsidR="002F173C" w:rsidRPr="00C62F6B" w:rsidRDefault="002F173C" w:rsidP="002F173C">
      <w:pPr>
        <w:pStyle w:val="Heading3"/>
        <w:rPr>
          <w:b w:val="0"/>
          <w:sz w:val="24"/>
          <w:szCs w:val="24"/>
          <w:lang w:val="en-US"/>
        </w:rPr>
      </w:pPr>
      <w:r w:rsidRPr="00C62F6B">
        <w:rPr>
          <w:b w:val="0"/>
          <w:sz w:val="24"/>
          <w:szCs w:val="24"/>
          <w:lang w:val="en-US"/>
        </w:rPr>
        <w:t xml:space="preserve">Five people </w:t>
      </w:r>
      <w:r w:rsidRPr="00C62F6B">
        <w:rPr>
          <w:b w:val="0"/>
          <w:sz w:val="24"/>
          <w:szCs w:val="24"/>
          <w:lang w:val="en-US"/>
        </w:rPr>
        <w:tab/>
      </w:r>
      <w:r w:rsidRPr="00C62F6B">
        <w:rPr>
          <w:b w:val="0"/>
          <w:sz w:val="24"/>
          <w:szCs w:val="24"/>
          <w:lang w:val="en-US"/>
        </w:rPr>
        <w:tab/>
      </w:r>
      <w:r w:rsidRPr="00C62F6B">
        <w:rPr>
          <w:b w:val="0"/>
          <w:sz w:val="24"/>
          <w:szCs w:val="24"/>
          <w:lang w:val="en-US"/>
        </w:rPr>
        <w:tab/>
      </w:r>
      <w:r w:rsidRPr="00C62F6B">
        <w:rPr>
          <w:b w:val="0"/>
          <w:sz w:val="24"/>
          <w:szCs w:val="24"/>
          <w:lang w:val="en-US"/>
        </w:rPr>
        <w:tab/>
      </w:r>
      <w:r w:rsidRPr="00C62F6B">
        <w:rPr>
          <w:b w:val="0"/>
          <w:sz w:val="24"/>
          <w:szCs w:val="24"/>
        </w:rPr>
        <w:t>$</w:t>
      </w:r>
      <w:r w:rsidRPr="00C62F6B">
        <w:rPr>
          <w:b w:val="0"/>
          <w:sz w:val="24"/>
          <w:szCs w:val="24"/>
          <w:lang w:val="en-US"/>
        </w:rPr>
        <w:t>48,930</w:t>
      </w:r>
    </w:p>
    <w:p w14:paraId="2CD1A4FB" w14:textId="77777777" w:rsidR="002F173C" w:rsidRPr="00C62F6B" w:rsidRDefault="002F173C" w:rsidP="002F173C">
      <w:pPr>
        <w:pStyle w:val="Heading3"/>
        <w:rPr>
          <w:b w:val="0"/>
          <w:sz w:val="24"/>
          <w:szCs w:val="24"/>
        </w:rPr>
      </w:pPr>
      <w:r w:rsidRPr="00C62F6B">
        <w:rPr>
          <w:b w:val="0"/>
          <w:sz w:val="24"/>
          <w:szCs w:val="24"/>
          <w:lang w:val="en-US"/>
        </w:rPr>
        <w:t>Six people</w:t>
      </w:r>
      <w:r w:rsidRPr="00C62F6B">
        <w:rPr>
          <w:b w:val="0"/>
          <w:sz w:val="24"/>
          <w:szCs w:val="24"/>
          <w:lang w:val="en-US"/>
        </w:rPr>
        <w:tab/>
      </w:r>
      <w:r w:rsidRPr="00C62F6B">
        <w:rPr>
          <w:b w:val="0"/>
          <w:sz w:val="24"/>
          <w:szCs w:val="24"/>
          <w:lang w:val="en-US"/>
        </w:rPr>
        <w:tab/>
      </w:r>
      <w:r w:rsidRPr="00C62F6B">
        <w:rPr>
          <w:b w:val="0"/>
          <w:sz w:val="24"/>
          <w:szCs w:val="24"/>
          <w:lang w:val="en-US"/>
        </w:rPr>
        <w:tab/>
        <w:t xml:space="preserve">      </w:t>
      </w:r>
      <w:r w:rsidRPr="00C62F6B">
        <w:rPr>
          <w:b w:val="0"/>
          <w:sz w:val="24"/>
          <w:szCs w:val="24"/>
          <w:lang w:val="en-US"/>
        </w:rPr>
        <w:tab/>
      </w:r>
      <w:r w:rsidRPr="00C62F6B">
        <w:rPr>
          <w:b w:val="0"/>
          <w:sz w:val="24"/>
          <w:szCs w:val="24"/>
        </w:rPr>
        <w:t>$5</w:t>
      </w:r>
      <w:r w:rsidRPr="00C62F6B">
        <w:rPr>
          <w:b w:val="0"/>
          <w:sz w:val="24"/>
          <w:szCs w:val="24"/>
          <w:lang w:val="en-US"/>
        </w:rPr>
        <w:t>2,570</w:t>
      </w:r>
    </w:p>
    <w:p w14:paraId="01B30C4D" w14:textId="77777777" w:rsidR="00457224" w:rsidRPr="00C62F6B" w:rsidRDefault="002F173C" w:rsidP="002F173C">
      <w:pPr>
        <w:jc w:val="center"/>
        <w:rPr>
          <w:b/>
          <w:sz w:val="24"/>
          <w:szCs w:val="24"/>
        </w:rPr>
      </w:pPr>
      <w:r w:rsidRPr="00C62F6B">
        <w:rPr>
          <w:b/>
          <w:sz w:val="24"/>
          <w:szCs w:val="24"/>
        </w:rPr>
        <w:br/>
      </w:r>
    </w:p>
    <w:p w14:paraId="4CEB94A7" w14:textId="77777777" w:rsidR="002F173C" w:rsidRPr="00C62F6B" w:rsidRDefault="002F173C" w:rsidP="002F173C">
      <w:pPr>
        <w:jc w:val="center"/>
        <w:rPr>
          <w:b/>
          <w:sz w:val="24"/>
          <w:szCs w:val="24"/>
        </w:rPr>
      </w:pPr>
      <w:r w:rsidRPr="00C62F6B">
        <w:rPr>
          <w:b/>
          <w:sz w:val="24"/>
          <w:szCs w:val="24"/>
        </w:rPr>
        <w:lastRenderedPageBreak/>
        <w:t>Credit Rating</w:t>
      </w:r>
      <w:r w:rsidRPr="00C62F6B">
        <w:rPr>
          <w:b/>
          <w:sz w:val="24"/>
          <w:szCs w:val="24"/>
        </w:rPr>
        <w:br/>
      </w:r>
    </w:p>
    <w:p w14:paraId="04B2AABB" w14:textId="77777777" w:rsidR="002F173C" w:rsidRPr="00C62F6B" w:rsidRDefault="002F173C" w:rsidP="002F173C">
      <w:pPr>
        <w:rPr>
          <w:sz w:val="24"/>
          <w:szCs w:val="24"/>
        </w:rPr>
      </w:pPr>
      <w:r w:rsidRPr="00C62F6B">
        <w:rPr>
          <w:sz w:val="24"/>
          <w:szCs w:val="24"/>
        </w:rPr>
        <w:t>A good credit score is 680 or higher.  Habitat will consider your application if your credit score is lower than 680 if all other financial factors are positive. To find out your credit rating at no cost, contact this organization:  Online: annualcreditreport.com</w:t>
      </w:r>
      <w:r w:rsidR="00457224" w:rsidRPr="00C62F6B">
        <w:rPr>
          <w:sz w:val="24"/>
          <w:szCs w:val="24"/>
        </w:rPr>
        <w:t xml:space="preserve"> </w:t>
      </w:r>
      <w:r w:rsidRPr="00C62F6B">
        <w:rPr>
          <w:sz w:val="24"/>
          <w:szCs w:val="24"/>
        </w:rPr>
        <w:t xml:space="preserve">  </w:t>
      </w:r>
      <w:r w:rsidR="00457224" w:rsidRPr="00C62F6B">
        <w:rPr>
          <w:sz w:val="24"/>
          <w:szCs w:val="24"/>
        </w:rPr>
        <w:t xml:space="preserve"> </w:t>
      </w:r>
    </w:p>
    <w:p w14:paraId="554C8D2B" w14:textId="77777777" w:rsidR="002F173C" w:rsidRPr="00C62F6B" w:rsidRDefault="002F173C" w:rsidP="002F173C">
      <w:pPr>
        <w:rPr>
          <w:sz w:val="24"/>
          <w:szCs w:val="24"/>
        </w:rPr>
      </w:pPr>
      <w:r w:rsidRPr="00C62F6B">
        <w:rPr>
          <w:sz w:val="24"/>
          <w:szCs w:val="24"/>
        </w:rPr>
        <w:t>By phone:  1-877-322-8228</w:t>
      </w:r>
    </w:p>
    <w:p w14:paraId="74D07E2A" w14:textId="77777777" w:rsidR="002F173C" w:rsidRPr="00C62F6B" w:rsidRDefault="002F173C" w:rsidP="002F173C">
      <w:pPr>
        <w:ind w:left="3675" w:firstLine="720"/>
        <w:rPr>
          <w:sz w:val="24"/>
          <w:szCs w:val="24"/>
        </w:rPr>
      </w:pPr>
      <w:r w:rsidRPr="00C62F6B">
        <w:rPr>
          <w:b/>
          <w:sz w:val="24"/>
          <w:szCs w:val="24"/>
        </w:rPr>
        <w:t xml:space="preserve">                                                                            </w:t>
      </w:r>
    </w:p>
    <w:p w14:paraId="7D84FF66" w14:textId="77777777" w:rsidR="002F173C" w:rsidRPr="00C62F6B" w:rsidRDefault="002F173C" w:rsidP="002F173C">
      <w:pPr>
        <w:rPr>
          <w:sz w:val="24"/>
          <w:szCs w:val="24"/>
        </w:rPr>
      </w:pPr>
      <w:r w:rsidRPr="00C62F6B">
        <w:rPr>
          <w:b/>
          <w:sz w:val="24"/>
          <w:szCs w:val="24"/>
        </w:rPr>
        <w:t>Step 3</w:t>
      </w:r>
      <w:r w:rsidRPr="00C62F6B">
        <w:rPr>
          <w:sz w:val="24"/>
          <w:szCs w:val="24"/>
        </w:rPr>
        <w:t xml:space="preserve"> - If after reviewing your application and the credit check, we find everything to be positive; we will contact you to schedule a visit to your home.  The purpose of the visit is to determine if the scope of work required fits within our minor home repair guidelines.  </w:t>
      </w:r>
    </w:p>
    <w:p w14:paraId="7246ECDB" w14:textId="77777777" w:rsidR="002F173C" w:rsidRPr="00C62F6B" w:rsidRDefault="002F173C" w:rsidP="002F173C">
      <w:pPr>
        <w:rPr>
          <w:color w:val="FF0000"/>
          <w:sz w:val="24"/>
          <w:szCs w:val="24"/>
        </w:rPr>
      </w:pPr>
    </w:p>
    <w:p w14:paraId="25F970B1" w14:textId="77777777" w:rsidR="002F173C" w:rsidRPr="00C62F6B" w:rsidRDefault="002F173C" w:rsidP="002F173C">
      <w:pPr>
        <w:rPr>
          <w:sz w:val="24"/>
          <w:szCs w:val="24"/>
        </w:rPr>
      </w:pPr>
      <w:r w:rsidRPr="00C62F6B">
        <w:rPr>
          <w:b/>
          <w:sz w:val="24"/>
          <w:szCs w:val="24"/>
        </w:rPr>
        <w:t>Step 4</w:t>
      </w:r>
      <w:r w:rsidRPr="00C62F6B">
        <w:rPr>
          <w:sz w:val="24"/>
          <w:szCs w:val="24"/>
        </w:rPr>
        <w:t xml:space="preserve"> - If your project fits within our scope of service, our final step will be to complete a background check.  We are sure you realize how critical it is for us to protect our reputation.  Our capacity to help people in our community depends upon having an excellent reputation, not only for doing a quality job, but also for working with individuals or families who are positive members of the community.  For this reason, the last step before our board reviews your application will be to complete a sex offender and criminal record check.</w:t>
      </w:r>
    </w:p>
    <w:p w14:paraId="6D64F5C3" w14:textId="77777777" w:rsidR="002F173C" w:rsidRPr="00C62F6B" w:rsidRDefault="002F173C" w:rsidP="002F173C">
      <w:pPr>
        <w:rPr>
          <w:sz w:val="24"/>
          <w:szCs w:val="24"/>
        </w:rPr>
      </w:pPr>
    </w:p>
    <w:p w14:paraId="55353446" w14:textId="77777777" w:rsidR="002F173C" w:rsidRPr="00C62F6B" w:rsidRDefault="002F173C" w:rsidP="002F173C">
      <w:pPr>
        <w:rPr>
          <w:sz w:val="24"/>
          <w:szCs w:val="24"/>
        </w:rPr>
      </w:pPr>
      <w:r w:rsidRPr="00C62F6B">
        <w:rPr>
          <w:b/>
          <w:sz w:val="24"/>
          <w:szCs w:val="24"/>
        </w:rPr>
        <w:t>Step 5</w:t>
      </w:r>
      <w:r w:rsidRPr="00C62F6B">
        <w:rPr>
          <w:sz w:val="24"/>
          <w:szCs w:val="24"/>
        </w:rPr>
        <w:t xml:space="preserve"> - Once our board approves your application, we will schedule another meeting with you during which we will agree upon the work to be completed and our timeline for completing it.</w:t>
      </w:r>
    </w:p>
    <w:p w14:paraId="752333C6" w14:textId="77777777" w:rsidR="002F173C" w:rsidRPr="00C62F6B" w:rsidRDefault="002F173C" w:rsidP="002F173C">
      <w:pPr>
        <w:rPr>
          <w:sz w:val="24"/>
          <w:szCs w:val="24"/>
        </w:rPr>
      </w:pPr>
    </w:p>
    <w:p w14:paraId="628624AB" w14:textId="77777777" w:rsidR="00C4705C" w:rsidRPr="00C62F6B" w:rsidRDefault="002F173C" w:rsidP="002F173C">
      <w:pPr>
        <w:rPr>
          <w:sz w:val="24"/>
          <w:szCs w:val="24"/>
        </w:rPr>
      </w:pPr>
      <w:r w:rsidRPr="00C62F6B">
        <w:rPr>
          <w:b/>
          <w:sz w:val="24"/>
          <w:szCs w:val="24"/>
        </w:rPr>
        <w:t>Step 6</w:t>
      </w:r>
      <w:r w:rsidRPr="00C62F6B">
        <w:rPr>
          <w:sz w:val="24"/>
          <w:szCs w:val="24"/>
        </w:rPr>
        <w:t xml:space="preserve"> – Get started!</w:t>
      </w:r>
    </w:p>
    <w:p w14:paraId="4F39AA22" w14:textId="77777777" w:rsidR="00C4705C" w:rsidRPr="00C62F6B" w:rsidRDefault="00C4705C">
      <w:pPr>
        <w:rPr>
          <w:sz w:val="24"/>
          <w:szCs w:val="24"/>
        </w:rPr>
      </w:pPr>
      <w:r w:rsidRPr="00C62F6B">
        <w:rPr>
          <w:sz w:val="24"/>
          <w:szCs w:val="24"/>
        </w:rPr>
        <w:br w:type="page"/>
      </w:r>
    </w:p>
    <w:p w14:paraId="7240B769" w14:textId="77777777" w:rsidR="00C4705C" w:rsidRPr="00C62F6B" w:rsidRDefault="00C4705C" w:rsidP="00C4705C">
      <w:pPr>
        <w:rPr>
          <w:sz w:val="24"/>
          <w:szCs w:val="24"/>
        </w:rPr>
      </w:pPr>
      <w:r w:rsidRPr="00C62F6B">
        <w:rPr>
          <w:sz w:val="24"/>
          <w:szCs w:val="24"/>
        </w:rPr>
        <w:lastRenderedPageBreak/>
        <w:t>*** Willingness to Partner – By this we mean that homeowners will be expected to help with the construction to the extent that they are capable.  They can enlist the help of friends and family members to assist with the construction or help with welcoming volunteers, including providing a snack during break time.  They should grant permission for publicity of the build, including press releases, photos of the volunteers and the work completed, in order to help Habitat recruit volunteers and to secure financial support.  Recipients should be prepared to enter into a financial agreement to repay Habitat for the out of pocket expenses for the purchase of building supplies and professional labor.  The terms of the loan will be no-interest and over a period of years to make it affordable for the homeowner.  The repayment of the loan will help Habitat to assist other homeowners in need.</w:t>
      </w:r>
    </w:p>
    <w:p w14:paraId="37C927EA" w14:textId="77777777" w:rsidR="002F173C" w:rsidRPr="00C62F6B" w:rsidRDefault="002F173C" w:rsidP="002F173C">
      <w:pPr>
        <w:rPr>
          <w:sz w:val="24"/>
          <w:szCs w:val="24"/>
        </w:rPr>
      </w:pPr>
    </w:p>
    <w:sectPr w:rsidR="002F173C" w:rsidRPr="00C62F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F0409"/>
    <w:lvl w:ilvl="0">
      <w:start w:val="3"/>
      <w:numFmt w:val="decimal"/>
      <w:lvlText w:val="%1."/>
      <w:lvlJc w:val="left"/>
      <w:pPr>
        <w:tabs>
          <w:tab w:val="num" w:pos="720"/>
        </w:tabs>
        <w:ind w:left="720" w:hanging="360"/>
      </w:pPr>
      <w:rPr>
        <w:rFonts w:cs="Times New Roman"/>
      </w:rPr>
    </w:lvl>
  </w:abstractNum>
  <w:abstractNum w:abstractNumId="1" w15:restartNumberingAfterBreak="0">
    <w:nsid w:val="23564D60"/>
    <w:multiLevelType w:val="hybridMultilevel"/>
    <w:tmpl w:val="42529C86"/>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5C"/>
    <w:rsid w:val="000C7C6D"/>
    <w:rsid w:val="00111DFE"/>
    <w:rsid w:val="002F173C"/>
    <w:rsid w:val="003D1FC6"/>
    <w:rsid w:val="004156D5"/>
    <w:rsid w:val="00440CF1"/>
    <w:rsid w:val="00457224"/>
    <w:rsid w:val="0047399E"/>
    <w:rsid w:val="00561B7F"/>
    <w:rsid w:val="00605408"/>
    <w:rsid w:val="006D428D"/>
    <w:rsid w:val="008D58FE"/>
    <w:rsid w:val="00A039BF"/>
    <w:rsid w:val="00AA0A81"/>
    <w:rsid w:val="00B41D56"/>
    <w:rsid w:val="00BC43BD"/>
    <w:rsid w:val="00BC615A"/>
    <w:rsid w:val="00C36E70"/>
    <w:rsid w:val="00C4705C"/>
    <w:rsid w:val="00C62F6B"/>
    <w:rsid w:val="00CC79CF"/>
    <w:rsid w:val="00D3142B"/>
    <w:rsid w:val="00D44A94"/>
    <w:rsid w:val="00D8470E"/>
    <w:rsid w:val="00D90FB4"/>
    <w:rsid w:val="00D9694A"/>
    <w:rsid w:val="00EA2829"/>
    <w:rsid w:val="00EB7B8B"/>
    <w:rsid w:val="00EC38B5"/>
    <w:rsid w:val="00EC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68D6B"/>
  <w15:docId w15:val="{0A42371F-EB71-460C-BB70-12E59280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3">
    <w:name w:val="heading 3"/>
    <w:basedOn w:val="Normal"/>
    <w:link w:val="Heading3Char"/>
    <w:qFormat/>
    <w:rsid w:val="002F173C"/>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Book Antiqua" w:hAnsi="Book Antiqua"/>
      <w:sz w:val="24"/>
    </w:rPr>
  </w:style>
  <w:style w:type="paragraph" w:styleId="EnvelopeReturn">
    <w:name w:val="envelope return"/>
    <w:basedOn w:val="Normal"/>
    <w:rPr>
      <w:rFonts w:ascii="Book Antiqua" w:hAnsi="Book Antiqua"/>
    </w:rPr>
  </w:style>
  <w:style w:type="paragraph" w:styleId="BodyText">
    <w:name w:val="Body Text"/>
    <w:basedOn w:val="Normal"/>
    <w:pPr>
      <w:spacing w:after="220" w:line="220" w:lineRule="atLeast"/>
      <w:ind w:left="1080"/>
    </w:pPr>
  </w:style>
  <w:style w:type="character" w:styleId="Hyperlink">
    <w:name w:val="Hyperlink"/>
    <w:uiPriority w:val="99"/>
    <w:unhideWhenUsed/>
    <w:rsid w:val="00111DFE"/>
    <w:rPr>
      <w:color w:val="0563C1"/>
      <w:u w:val="single"/>
    </w:rPr>
  </w:style>
  <w:style w:type="paragraph" w:styleId="BodyTextIndent">
    <w:name w:val="Body Text Indent"/>
    <w:basedOn w:val="Normal"/>
    <w:link w:val="BodyTextIndentChar"/>
    <w:semiHidden/>
    <w:unhideWhenUsed/>
    <w:rsid w:val="002F173C"/>
    <w:pPr>
      <w:spacing w:after="120"/>
      <w:ind w:left="360"/>
    </w:pPr>
  </w:style>
  <w:style w:type="character" w:customStyle="1" w:styleId="BodyTextIndentChar">
    <w:name w:val="Body Text Indent Char"/>
    <w:basedOn w:val="DefaultParagraphFont"/>
    <w:link w:val="BodyTextIndent"/>
    <w:semiHidden/>
    <w:rsid w:val="002F173C"/>
  </w:style>
  <w:style w:type="character" w:customStyle="1" w:styleId="Heading3Char">
    <w:name w:val="Heading 3 Char"/>
    <w:basedOn w:val="DefaultParagraphFont"/>
    <w:link w:val="Heading3"/>
    <w:rsid w:val="002F173C"/>
    <w:rPr>
      <w:b/>
      <w:bCs/>
      <w:sz w:val="27"/>
      <w:szCs w:val="27"/>
      <w:lang w:val="x-none" w:eastAsia="x-none"/>
    </w:rPr>
  </w:style>
  <w:style w:type="paragraph" w:styleId="ListParagraph">
    <w:name w:val="List Paragraph"/>
    <w:basedOn w:val="Normal"/>
    <w:uiPriority w:val="34"/>
    <w:qFormat/>
    <w:rsid w:val="002F173C"/>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landhabitat@gmail.com" TargetMode="External"/><Relationship Id="rId3" Type="http://schemas.openxmlformats.org/officeDocument/2006/relationships/settings" Target="settings.xml"/><Relationship Id="rId7" Type="http://schemas.openxmlformats.org/officeDocument/2006/relationships/hyperlink" Target="http://www.rutlandhabitat.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tlandhabitat@gmail.com" TargetMode="External"/><Relationship Id="rId11" Type="http://schemas.openxmlformats.org/officeDocument/2006/relationships/theme" Target="theme/theme1.xml"/><Relationship Id="rId5" Type="http://schemas.openxmlformats.org/officeDocument/2006/relationships/hyperlink" Target="http://www.rutlandhabitat.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Documents\1-Rutland%20Affiliate\Construction\ABWK-projects\Repair%20Projects\11-21-17-initial-repair-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11-21-17-initial-repair-letter</Template>
  <TotalTime>2</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Test File 1</vt:lpstr>
    </vt:vector>
  </TitlesOfParts>
  <Company>MnN Consulting</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File 1</dc:title>
  <dc:creator>Richard</dc:creator>
  <cp:lastModifiedBy>Dick</cp:lastModifiedBy>
  <cp:revision>2</cp:revision>
  <dcterms:created xsi:type="dcterms:W3CDTF">2021-10-31T14:29:00Z</dcterms:created>
  <dcterms:modified xsi:type="dcterms:W3CDTF">2021-10-31T14:29:00Z</dcterms:modified>
</cp:coreProperties>
</file>